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17" w:rsidRPr="005B3DE0" w:rsidRDefault="00D10AA5" w:rsidP="005B3DE0">
      <w:pPr>
        <w:jc w:val="center"/>
        <w:rPr>
          <w:b/>
        </w:rPr>
      </w:pPr>
      <w:bookmarkStart w:id="0" w:name="_GoBack"/>
      <w:bookmarkEnd w:id="0"/>
      <w:r>
        <w:rPr>
          <w:b/>
        </w:rPr>
        <w:t>South Carroll High</w:t>
      </w:r>
      <w:r w:rsidR="00B36233" w:rsidRPr="005B3DE0">
        <w:rPr>
          <w:b/>
        </w:rPr>
        <w:t xml:space="preserve"> School</w:t>
      </w:r>
    </w:p>
    <w:p w:rsidR="00035FDA" w:rsidRDefault="0056037A" w:rsidP="00035FDA">
      <w:pPr>
        <w:spacing w:after="0" w:line="240" w:lineRule="auto"/>
        <w:jc w:val="center"/>
        <w:rPr>
          <w:b/>
        </w:rPr>
      </w:pPr>
      <w:r>
        <w:rPr>
          <w:b/>
        </w:rPr>
        <w:t>School</w:t>
      </w:r>
      <w:r w:rsidR="00B36233" w:rsidRPr="005B3DE0">
        <w:rPr>
          <w:b/>
        </w:rPr>
        <w:t xml:space="preserve"> Improvement Plan </w:t>
      </w:r>
    </w:p>
    <w:p w:rsidR="009A6848" w:rsidRDefault="005B3DE0" w:rsidP="00035FDA">
      <w:pPr>
        <w:spacing w:after="0" w:line="240" w:lineRule="auto"/>
        <w:jc w:val="center"/>
        <w:rPr>
          <w:b/>
        </w:rPr>
      </w:pPr>
      <w:r>
        <w:rPr>
          <w:b/>
        </w:rPr>
        <w:t>2014-2015</w:t>
      </w:r>
    </w:p>
    <w:p w:rsidR="00035FDA" w:rsidRPr="005B3DE0" w:rsidRDefault="00035FDA" w:rsidP="00035FDA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43EE" w:rsidRPr="00ED43EE" w:rsidTr="00ED43EE">
        <w:tc>
          <w:tcPr>
            <w:tcW w:w="9576" w:type="dxa"/>
          </w:tcPr>
          <w:p w:rsidR="00ED43EE" w:rsidRPr="00ED43EE" w:rsidRDefault="00ED43EE" w:rsidP="00ED43EE">
            <w:pPr>
              <w:jc w:val="center"/>
              <w:rPr>
                <w:b/>
              </w:rPr>
            </w:pPr>
            <w:r w:rsidRPr="00ED43EE">
              <w:rPr>
                <w:b/>
              </w:rPr>
              <w:t>School Vision / Mission</w:t>
            </w:r>
          </w:p>
        </w:tc>
      </w:tr>
      <w:tr w:rsidR="00ED43EE" w:rsidRPr="00ED43EE" w:rsidTr="00ED43EE">
        <w:tc>
          <w:tcPr>
            <w:tcW w:w="9576" w:type="dxa"/>
          </w:tcPr>
          <w:p w:rsidR="00ED43EE" w:rsidRPr="00ED43EE" w:rsidRDefault="003A55D1" w:rsidP="00091F2B">
            <w:pPr>
              <w:rPr>
                <w:b/>
              </w:rPr>
            </w:pPr>
            <w:r w:rsidRPr="003A55D1">
              <w:rPr>
                <w:b/>
              </w:rPr>
              <w:t>The mission of South Carroll High School, a community rich in tradition and pride, is to inspire learning today through a variety of academic and extra-curricular opportunities for success tomorrow in an ever changing and diverse world</w:t>
            </w:r>
          </w:p>
        </w:tc>
      </w:tr>
    </w:tbl>
    <w:p w:rsidR="00ED43EE" w:rsidRDefault="00ED43EE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D43EE" w:rsidRPr="00ED43EE" w:rsidTr="001473D9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D43EE" w:rsidRPr="00ED43EE" w:rsidRDefault="00ED43EE" w:rsidP="001473D9">
            <w:pPr>
              <w:jc w:val="center"/>
              <w:rPr>
                <w:b/>
              </w:rPr>
            </w:pPr>
            <w:r w:rsidRPr="00ED43EE">
              <w:rPr>
                <w:b/>
              </w:rPr>
              <w:t>Carroll County Public Schools Vision 2018: Focus on Excellence Objectives</w:t>
            </w:r>
          </w:p>
        </w:tc>
      </w:tr>
      <w:tr w:rsidR="00ED43EE" w:rsidRPr="00ED43EE" w:rsidTr="001473D9"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:rsidR="004437FF" w:rsidRDefault="004437FF" w:rsidP="004437FF">
            <w:r>
              <w:t>Prepare Globally Competitive Students</w:t>
            </w:r>
          </w:p>
          <w:p w:rsidR="00ED43EE" w:rsidRPr="001473D9" w:rsidRDefault="00ED43EE" w:rsidP="004437FF">
            <w:pPr>
              <w:pStyle w:val="ListParagraph"/>
              <w:numPr>
                <w:ilvl w:val="0"/>
                <w:numId w:val="16"/>
              </w:numPr>
              <w:ind w:left="720"/>
            </w:pPr>
            <w:r w:rsidRPr="001473D9">
              <w:t>Fully implement a CCPS curriculum aligned with the Maryland State Standards.</w:t>
            </w:r>
          </w:p>
        </w:tc>
      </w:tr>
      <w:tr w:rsidR="00ED43EE" w:rsidRPr="00ED43EE" w:rsidTr="001473D9">
        <w:tc>
          <w:tcPr>
            <w:tcW w:w="9576" w:type="dxa"/>
            <w:tcBorders>
              <w:top w:val="nil"/>
              <w:bottom w:val="nil"/>
            </w:tcBorders>
          </w:tcPr>
          <w:p w:rsidR="00ED43EE" w:rsidRPr="001473D9" w:rsidRDefault="00ED43EE" w:rsidP="004437FF">
            <w:pPr>
              <w:pStyle w:val="ListParagraph"/>
              <w:numPr>
                <w:ilvl w:val="0"/>
                <w:numId w:val="16"/>
              </w:numPr>
              <w:ind w:left="720"/>
            </w:pPr>
            <w:r w:rsidRPr="001473D9">
              <w:t>Partner with local institutions of higher education to ensure college readiness.</w:t>
            </w:r>
          </w:p>
        </w:tc>
      </w:tr>
      <w:tr w:rsidR="00ED43EE" w:rsidRPr="00ED43EE" w:rsidTr="001473D9"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ED43EE" w:rsidRPr="001473D9" w:rsidRDefault="00ED43EE" w:rsidP="004437FF">
            <w:pPr>
              <w:pStyle w:val="ListParagraph"/>
              <w:numPr>
                <w:ilvl w:val="0"/>
                <w:numId w:val="16"/>
              </w:numPr>
              <w:ind w:left="720"/>
            </w:pPr>
            <w:r w:rsidRPr="001473D9">
              <w:t>Enhance programs to ensure career readiness for all students.</w:t>
            </w:r>
          </w:p>
        </w:tc>
      </w:tr>
      <w:tr w:rsidR="00ED43EE" w:rsidRPr="00ED43EE" w:rsidTr="001473D9"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:rsidR="004437FF" w:rsidRDefault="004437FF" w:rsidP="004437FF">
            <w:r>
              <w:t>Meet Each Student’s Instructional Needs</w:t>
            </w:r>
          </w:p>
          <w:p w:rsidR="00ED43EE" w:rsidRPr="001473D9" w:rsidRDefault="00ED43EE" w:rsidP="004437FF">
            <w:pPr>
              <w:pStyle w:val="ListParagraph"/>
              <w:numPr>
                <w:ilvl w:val="0"/>
                <w:numId w:val="16"/>
              </w:numPr>
              <w:ind w:left="720"/>
            </w:pPr>
            <w:r w:rsidRPr="001473D9">
              <w:t>Close the achievement gap between highest achieving and most struggling students.</w:t>
            </w:r>
          </w:p>
        </w:tc>
      </w:tr>
      <w:tr w:rsidR="00ED43EE" w:rsidRPr="00ED43EE" w:rsidTr="001473D9">
        <w:tc>
          <w:tcPr>
            <w:tcW w:w="9576" w:type="dxa"/>
            <w:tcBorders>
              <w:top w:val="nil"/>
              <w:bottom w:val="nil"/>
            </w:tcBorders>
          </w:tcPr>
          <w:p w:rsidR="00ED43EE" w:rsidRPr="001473D9" w:rsidRDefault="00ED43EE" w:rsidP="004437FF">
            <w:pPr>
              <w:pStyle w:val="ListParagraph"/>
              <w:numPr>
                <w:ilvl w:val="0"/>
                <w:numId w:val="16"/>
              </w:numPr>
              <w:ind w:left="720"/>
            </w:pPr>
            <w:r w:rsidRPr="001473D9">
              <w:t>Provide appropriate education services for students identified with Autism Spectrum Disorder.</w:t>
            </w:r>
          </w:p>
        </w:tc>
      </w:tr>
      <w:tr w:rsidR="00431CDD" w:rsidRPr="00ED43EE" w:rsidTr="001473D9">
        <w:tc>
          <w:tcPr>
            <w:tcW w:w="9576" w:type="dxa"/>
            <w:tcBorders>
              <w:top w:val="nil"/>
              <w:bottom w:val="nil"/>
            </w:tcBorders>
          </w:tcPr>
          <w:p w:rsidR="00431CDD" w:rsidRPr="001473D9" w:rsidRDefault="00455B24" w:rsidP="004437FF">
            <w:pPr>
              <w:pStyle w:val="ListParagraph"/>
              <w:numPr>
                <w:ilvl w:val="0"/>
                <w:numId w:val="16"/>
              </w:numPr>
              <w:ind w:left="720"/>
            </w:pPr>
            <w:r w:rsidRPr="004437FF">
              <w:rPr>
                <w:bCs/>
              </w:rPr>
              <w:t>Enhance alternative programs responsive to the needs of at-risk students</w:t>
            </w:r>
            <w:r w:rsidR="001473D9" w:rsidRPr="004437FF">
              <w:rPr>
                <w:bCs/>
              </w:rPr>
              <w:t>.</w:t>
            </w:r>
          </w:p>
        </w:tc>
      </w:tr>
      <w:tr w:rsidR="00ED43EE" w:rsidRPr="00ED43EE" w:rsidTr="001473D9">
        <w:tc>
          <w:tcPr>
            <w:tcW w:w="9576" w:type="dxa"/>
            <w:tcBorders>
              <w:top w:val="nil"/>
              <w:bottom w:val="nil"/>
            </w:tcBorders>
          </w:tcPr>
          <w:p w:rsidR="00ED43EE" w:rsidRPr="001473D9" w:rsidRDefault="00ED43EE" w:rsidP="004437FF">
            <w:pPr>
              <w:pStyle w:val="ListParagraph"/>
              <w:numPr>
                <w:ilvl w:val="0"/>
                <w:numId w:val="16"/>
              </w:numPr>
              <w:ind w:left="720"/>
            </w:pPr>
            <w:r w:rsidRPr="001473D9">
              <w:t>Implement a Gifted and Talented Program aligned with COMAR requirements.</w:t>
            </w:r>
          </w:p>
        </w:tc>
      </w:tr>
      <w:tr w:rsidR="00ED43EE" w:rsidRPr="00ED43EE" w:rsidTr="001473D9"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ED43EE" w:rsidRPr="001473D9" w:rsidRDefault="00ED43EE" w:rsidP="004437FF">
            <w:pPr>
              <w:pStyle w:val="ListParagraph"/>
              <w:numPr>
                <w:ilvl w:val="0"/>
                <w:numId w:val="16"/>
              </w:numPr>
              <w:ind w:left="720"/>
            </w:pPr>
            <w:r w:rsidRPr="001473D9">
              <w:t>Enhance alternative learning opportunities through the use of digital resources.</w:t>
            </w:r>
          </w:p>
        </w:tc>
      </w:tr>
      <w:tr w:rsidR="001473D9" w:rsidRPr="00ED43EE" w:rsidTr="001473D9"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:rsidR="004437FF" w:rsidRPr="004437FF" w:rsidRDefault="004437FF" w:rsidP="004437FF">
            <w:r>
              <w:t>Develop and Maintain an Effective Workforce</w:t>
            </w:r>
          </w:p>
          <w:p w:rsidR="001473D9" w:rsidRPr="001473D9" w:rsidRDefault="00455B24" w:rsidP="004437FF">
            <w:pPr>
              <w:pStyle w:val="ListParagraph"/>
              <w:numPr>
                <w:ilvl w:val="0"/>
                <w:numId w:val="16"/>
              </w:numPr>
              <w:ind w:left="720"/>
            </w:pPr>
            <w:r w:rsidRPr="004437FF">
              <w:rPr>
                <w:bCs/>
              </w:rPr>
              <w:t>Attract and retain highly qualified, effective, and diverse employees</w:t>
            </w:r>
            <w:r w:rsidR="001473D9" w:rsidRPr="001473D9">
              <w:t>.</w:t>
            </w:r>
          </w:p>
        </w:tc>
      </w:tr>
      <w:tr w:rsidR="00ED43EE" w:rsidRPr="00ED43EE" w:rsidTr="001473D9">
        <w:tc>
          <w:tcPr>
            <w:tcW w:w="9576" w:type="dxa"/>
            <w:tcBorders>
              <w:top w:val="nil"/>
              <w:bottom w:val="nil"/>
            </w:tcBorders>
          </w:tcPr>
          <w:p w:rsidR="00ED43EE" w:rsidRPr="001473D9" w:rsidRDefault="00ED43EE" w:rsidP="004437FF">
            <w:pPr>
              <w:pStyle w:val="ListParagraph"/>
              <w:numPr>
                <w:ilvl w:val="0"/>
                <w:numId w:val="16"/>
              </w:numPr>
              <w:ind w:left="720"/>
            </w:pPr>
            <w:r w:rsidRPr="001473D9">
              <w:t>Promote a culture of diversity in the workplace.</w:t>
            </w:r>
          </w:p>
        </w:tc>
      </w:tr>
      <w:tr w:rsidR="001473D9" w:rsidRPr="00ED43EE" w:rsidTr="001473D9">
        <w:tc>
          <w:tcPr>
            <w:tcW w:w="9576" w:type="dxa"/>
            <w:tcBorders>
              <w:top w:val="nil"/>
              <w:bottom w:val="nil"/>
            </w:tcBorders>
          </w:tcPr>
          <w:p w:rsidR="001473D9" w:rsidRPr="001473D9" w:rsidRDefault="00455B24" w:rsidP="004437FF">
            <w:pPr>
              <w:pStyle w:val="ListParagraph"/>
              <w:numPr>
                <w:ilvl w:val="0"/>
                <w:numId w:val="16"/>
              </w:numPr>
              <w:ind w:left="720"/>
            </w:pPr>
            <w:r w:rsidRPr="004437FF">
              <w:rPr>
                <w:bCs/>
              </w:rPr>
              <w:t>Develop a</w:t>
            </w:r>
            <w:r w:rsidR="001473D9" w:rsidRPr="004437FF">
              <w:rPr>
                <w:bCs/>
              </w:rPr>
              <w:t xml:space="preserve">n electronic </w:t>
            </w:r>
            <w:r w:rsidRPr="004437FF">
              <w:rPr>
                <w:bCs/>
              </w:rPr>
              <w:t>observation, evaluation, feedback, and professional development system</w:t>
            </w:r>
            <w:r w:rsidR="001473D9" w:rsidRPr="001473D9">
              <w:t>.</w:t>
            </w:r>
          </w:p>
        </w:tc>
      </w:tr>
      <w:tr w:rsidR="001473D9" w:rsidRPr="00ED43EE" w:rsidTr="001473D9"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1473D9" w:rsidRPr="001473D9" w:rsidRDefault="00455B24" w:rsidP="004437FF">
            <w:pPr>
              <w:pStyle w:val="ListParagraph"/>
              <w:numPr>
                <w:ilvl w:val="0"/>
                <w:numId w:val="16"/>
              </w:numPr>
              <w:ind w:left="720"/>
            </w:pPr>
            <w:r w:rsidRPr="001473D9">
              <w:rPr>
                <w:bCs/>
              </w:rPr>
              <w:t xml:space="preserve">Continuously monitor the organizational structure </w:t>
            </w:r>
            <w:r w:rsidR="001473D9" w:rsidRPr="001473D9">
              <w:rPr>
                <w:bCs/>
              </w:rPr>
              <w:t>to support the Vision 2018 Plan.</w:t>
            </w:r>
          </w:p>
        </w:tc>
      </w:tr>
      <w:tr w:rsidR="00ED43EE" w:rsidRPr="00ED43EE" w:rsidTr="001473D9">
        <w:tc>
          <w:tcPr>
            <w:tcW w:w="9576" w:type="dxa"/>
            <w:tcBorders>
              <w:top w:val="single" w:sz="4" w:space="0" w:color="auto"/>
            </w:tcBorders>
          </w:tcPr>
          <w:p w:rsidR="004437FF" w:rsidRDefault="004437FF" w:rsidP="004437FF">
            <w:r>
              <w:t>Provide a Secure, Orderly, Modern Environment</w:t>
            </w:r>
          </w:p>
          <w:p w:rsidR="00ED43EE" w:rsidRPr="001473D9" w:rsidRDefault="00ED43EE" w:rsidP="004437FF">
            <w:pPr>
              <w:pStyle w:val="ListParagraph"/>
              <w:numPr>
                <w:ilvl w:val="0"/>
                <w:numId w:val="16"/>
              </w:numPr>
              <w:ind w:left="720"/>
            </w:pPr>
            <w:r w:rsidRPr="001473D9">
              <w:t>Reduce incidents of bullying, violence, intolerance, and behavioral disruptions.</w:t>
            </w:r>
          </w:p>
        </w:tc>
      </w:tr>
      <w:tr w:rsidR="00ED43EE" w:rsidRPr="00ED43EE" w:rsidTr="00ED43EE">
        <w:tc>
          <w:tcPr>
            <w:tcW w:w="9576" w:type="dxa"/>
          </w:tcPr>
          <w:p w:rsidR="00ED43EE" w:rsidRPr="001473D9" w:rsidRDefault="00455B24" w:rsidP="004437FF">
            <w:pPr>
              <w:pStyle w:val="ListParagraph"/>
              <w:numPr>
                <w:ilvl w:val="0"/>
                <w:numId w:val="16"/>
              </w:numPr>
              <w:ind w:left="720"/>
            </w:pPr>
            <w:r w:rsidRPr="004437FF">
              <w:rPr>
                <w:bCs/>
              </w:rPr>
              <w:t>Improve and modernize the environment within our school facilities and school buses</w:t>
            </w:r>
            <w:r w:rsidR="001473D9" w:rsidRPr="004437FF">
              <w:rPr>
                <w:bCs/>
              </w:rPr>
              <w:t>.</w:t>
            </w:r>
          </w:p>
        </w:tc>
      </w:tr>
      <w:tr w:rsidR="001473D9" w:rsidRPr="00ED43EE" w:rsidTr="00ED43EE">
        <w:tc>
          <w:tcPr>
            <w:tcW w:w="9576" w:type="dxa"/>
          </w:tcPr>
          <w:p w:rsidR="001473D9" w:rsidRPr="004437FF" w:rsidRDefault="00455B24" w:rsidP="004437FF">
            <w:pPr>
              <w:pStyle w:val="ListParagraph"/>
              <w:numPr>
                <w:ilvl w:val="0"/>
                <w:numId w:val="16"/>
              </w:numPr>
              <w:ind w:left="720"/>
              <w:rPr>
                <w:bCs/>
              </w:rPr>
            </w:pPr>
            <w:r w:rsidRPr="004437FF">
              <w:rPr>
                <w:bCs/>
              </w:rPr>
              <w:t>Enhance security for all CCPS students, staff, volunteers, and visitors</w:t>
            </w:r>
            <w:r w:rsidRPr="004437FF">
              <w:rPr>
                <w:bCs/>
                <w:iCs/>
              </w:rPr>
              <w:t>.</w:t>
            </w:r>
          </w:p>
        </w:tc>
      </w:tr>
    </w:tbl>
    <w:p w:rsidR="00ED43EE" w:rsidRDefault="00ED43EE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6"/>
      </w:tblGrid>
      <w:tr w:rsidR="00ED43EE" w:rsidRPr="00ED43EE" w:rsidTr="001A52F8">
        <w:tc>
          <w:tcPr>
            <w:tcW w:w="8523" w:type="dxa"/>
            <w:tcBorders>
              <w:top w:val="single" w:sz="4" w:space="0" w:color="auto"/>
              <w:bottom w:val="single" w:sz="4" w:space="0" w:color="auto"/>
            </w:tcBorders>
          </w:tcPr>
          <w:p w:rsidR="00ED43EE" w:rsidRPr="00ED43EE" w:rsidRDefault="00ED43EE" w:rsidP="002F0A85">
            <w:pPr>
              <w:jc w:val="center"/>
              <w:rPr>
                <w:b/>
              </w:rPr>
            </w:pPr>
            <w:r w:rsidRPr="00ED43EE">
              <w:rPr>
                <w:b/>
              </w:rPr>
              <w:t>School Needs Assessment</w:t>
            </w:r>
          </w:p>
        </w:tc>
      </w:tr>
      <w:tr w:rsidR="00ED43EE" w:rsidRPr="00ED43EE" w:rsidTr="001A52F8">
        <w:tc>
          <w:tcPr>
            <w:tcW w:w="8523" w:type="dxa"/>
            <w:tcBorders>
              <w:top w:val="single" w:sz="4" w:space="0" w:color="auto"/>
            </w:tcBorders>
          </w:tcPr>
          <w:p w:rsidR="00ED43EE" w:rsidRDefault="009E2374" w:rsidP="00091F2B">
            <w:r>
              <w:t>The 3 school improvement goals were determined by the following data that was collected:</w:t>
            </w:r>
          </w:p>
          <w:tbl>
            <w:tblPr>
              <w:tblStyle w:val="LightShading"/>
              <w:tblW w:w="8370" w:type="dxa"/>
              <w:tblBorders>
                <w:top w:val="none" w:sz="0" w:space="0" w:color="auto"/>
                <w:bottom w:val="none" w:sz="0" w:space="0" w:color="auto"/>
              </w:tblBorders>
              <w:tblLook w:val="0400" w:firstRow="0" w:lastRow="0" w:firstColumn="0" w:lastColumn="0" w:noHBand="0" w:noVBand="1"/>
            </w:tblPr>
            <w:tblGrid>
              <w:gridCol w:w="222"/>
              <w:gridCol w:w="1241"/>
              <w:gridCol w:w="1112"/>
              <w:gridCol w:w="1112"/>
              <w:gridCol w:w="4683"/>
            </w:tblGrid>
            <w:tr w:rsidR="00F37A0B" w:rsidRPr="00E4203E" w:rsidTr="00F37A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0" w:type="auto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F37A0B" w:rsidRPr="00E4203E" w:rsidRDefault="00F37A0B" w:rsidP="003C4E1A">
                  <w:pPr>
                    <w:rPr>
                      <w:rFonts w:ascii="Verdana" w:eastAsia="Times New Roman" w:hAnsi="Verdana" w:cs="Arial"/>
                      <w:b/>
                      <w:bCs/>
                      <w:color w:val="222222"/>
                      <w:sz w:val="18"/>
                      <w:szCs w:val="18"/>
                    </w:rPr>
                  </w:pPr>
                  <w:r w:rsidRPr="00E4203E">
                    <w:rPr>
                      <w:rFonts w:ascii="Verdana" w:eastAsia="Times New Roman" w:hAnsi="Verdana" w:cs="Arial"/>
                      <w:b/>
                      <w:bCs/>
                      <w:color w:val="222222"/>
                      <w:sz w:val="18"/>
                      <w:szCs w:val="18"/>
                    </w:rPr>
                    <w:t>2013 Gap Reduction Calculation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F37A0B" w:rsidRPr="00E4203E" w:rsidRDefault="00F37A0B" w:rsidP="00E420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222222"/>
                      <w:sz w:val="18"/>
                      <w:szCs w:val="18"/>
                    </w:rPr>
                  </w:pPr>
                  <w:r w:rsidRPr="00E4203E">
                    <w:rPr>
                      <w:rFonts w:ascii="Verdana" w:eastAsia="Times New Roman" w:hAnsi="Verdana" w:cs="Arial"/>
                      <w:b/>
                      <w:bCs/>
                      <w:color w:val="222222"/>
                      <w:sz w:val="18"/>
                      <w:szCs w:val="18"/>
                    </w:rPr>
                    <w:t>Algebra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F37A0B" w:rsidRPr="00E4203E" w:rsidRDefault="00F37A0B" w:rsidP="00E420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222222"/>
                      <w:sz w:val="18"/>
                      <w:szCs w:val="18"/>
                    </w:rPr>
                  </w:pPr>
                  <w:r w:rsidRPr="00E4203E">
                    <w:rPr>
                      <w:rFonts w:ascii="Verdana" w:eastAsia="Times New Roman" w:hAnsi="Verdana" w:cs="Arial"/>
                      <w:b/>
                      <w:bCs/>
                      <w:color w:val="222222"/>
                      <w:sz w:val="18"/>
                      <w:szCs w:val="18"/>
                    </w:rPr>
                    <w:t>English</w:t>
                  </w:r>
                </w:p>
              </w:tc>
              <w:tc>
                <w:tcPr>
                  <w:tcW w:w="4683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F37A0B" w:rsidRPr="00E4203E" w:rsidRDefault="00F37A0B" w:rsidP="00E4203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222222"/>
                      <w:sz w:val="18"/>
                      <w:szCs w:val="18"/>
                    </w:rPr>
                  </w:pPr>
                  <w:r w:rsidRPr="00E4203E">
                    <w:rPr>
                      <w:rFonts w:ascii="Verdana" w:eastAsia="Times New Roman" w:hAnsi="Verdana" w:cs="Arial"/>
                      <w:b/>
                      <w:bCs/>
                      <w:color w:val="222222"/>
                      <w:sz w:val="18"/>
                      <w:szCs w:val="18"/>
                    </w:rPr>
                    <w:t>Biology</w:t>
                  </w:r>
                </w:p>
              </w:tc>
            </w:tr>
            <w:tr w:rsidR="00F37A0B" w:rsidRPr="00E4203E" w:rsidTr="00F37A0B">
              <w:tc>
                <w:tcPr>
                  <w:tcW w:w="0" w:type="auto"/>
                  <w:hideMark/>
                </w:tcPr>
                <w:p w:rsidR="00F37A0B" w:rsidRPr="00E4203E" w:rsidRDefault="00F37A0B" w:rsidP="00E4203E">
                  <w:pP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37A0B" w:rsidRPr="00E4203E" w:rsidRDefault="00F37A0B" w:rsidP="00E4203E">
                  <w:pP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  <w:r w:rsidRPr="00E4203E"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t>2013 Highest Performing Subgroup</w:t>
                  </w:r>
                </w:p>
              </w:tc>
              <w:tc>
                <w:tcPr>
                  <w:tcW w:w="0" w:type="auto"/>
                  <w:hideMark/>
                </w:tcPr>
                <w:p w:rsidR="00F37A0B" w:rsidRPr="00E4203E" w:rsidRDefault="00F37A0B" w:rsidP="00E4203E">
                  <w:pP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  <w:r w:rsidRPr="00E4203E">
                    <w:rPr>
                      <w:rFonts w:ascii="Verdana" w:eastAsia="Times New Roman" w:hAnsi="Verdana" w:cs="Arial"/>
                      <w:i/>
                      <w:iCs/>
                      <w:color w:val="222222"/>
                      <w:sz w:val="18"/>
                      <w:szCs w:val="18"/>
                    </w:rPr>
                    <w:t>White</w:t>
                  </w:r>
                  <w:r w:rsidRPr="00E4203E"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br/>
                    <w:t>95.69%</w:t>
                  </w:r>
                </w:p>
              </w:tc>
              <w:tc>
                <w:tcPr>
                  <w:tcW w:w="0" w:type="auto"/>
                  <w:hideMark/>
                </w:tcPr>
                <w:p w:rsidR="00F37A0B" w:rsidRPr="00E4203E" w:rsidRDefault="00F37A0B" w:rsidP="00E4203E">
                  <w:pP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  <w:r w:rsidRPr="00E4203E">
                    <w:rPr>
                      <w:rFonts w:ascii="Verdana" w:eastAsia="Times New Roman" w:hAnsi="Verdana" w:cs="Arial"/>
                      <w:i/>
                      <w:iCs/>
                      <w:color w:val="222222"/>
                      <w:sz w:val="18"/>
                      <w:szCs w:val="18"/>
                    </w:rPr>
                    <w:t>White</w:t>
                  </w:r>
                  <w:r w:rsidRPr="00E4203E"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br/>
                    <w:t>91.67%*</w:t>
                  </w:r>
                </w:p>
              </w:tc>
              <w:tc>
                <w:tcPr>
                  <w:tcW w:w="4683" w:type="dxa"/>
                  <w:hideMark/>
                </w:tcPr>
                <w:p w:rsidR="00F37A0B" w:rsidRPr="00E4203E" w:rsidRDefault="00F37A0B" w:rsidP="00E4203E">
                  <w:pP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  <w:r w:rsidRPr="00E4203E">
                    <w:rPr>
                      <w:rFonts w:ascii="Verdana" w:eastAsia="Times New Roman" w:hAnsi="Verdana" w:cs="Arial"/>
                      <w:i/>
                      <w:iCs/>
                      <w:color w:val="222222"/>
                      <w:sz w:val="18"/>
                      <w:szCs w:val="18"/>
                    </w:rPr>
                    <w:t>White</w:t>
                  </w:r>
                  <w:r w:rsidRPr="00E4203E"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br/>
                    <w:t>92.77%</w:t>
                  </w:r>
                </w:p>
              </w:tc>
            </w:tr>
            <w:tr w:rsidR="00F37A0B" w:rsidRPr="00E4203E" w:rsidTr="00F37A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F37A0B" w:rsidRPr="00E4203E" w:rsidRDefault="00F37A0B" w:rsidP="00E4203E">
                  <w:pP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F37A0B" w:rsidRPr="00E4203E" w:rsidRDefault="00F37A0B" w:rsidP="00E4203E">
                  <w:pP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  <w:r w:rsidRPr="00E4203E"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t>2013 Lowest Performing Subgroup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F37A0B" w:rsidRPr="00E4203E" w:rsidRDefault="00F37A0B" w:rsidP="00E4203E">
                  <w:pP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  <w:r w:rsidRPr="00E4203E">
                    <w:rPr>
                      <w:rFonts w:ascii="Verdana" w:eastAsia="Times New Roman" w:hAnsi="Verdana" w:cs="Arial"/>
                      <w:i/>
                      <w:iCs/>
                      <w:color w:val="222222"/>
                      <w:sz w:val="18"/>
                      <w:szCs w:val="18"/>
                    </w:rPr>
                    <w:t>Special Education</w:t>
                  </w:r>
                  <w:r w:rsidRPr="00E4203E"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br/>
                    <w:t>72.73%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F37A0B" w:rsidRPr="00E4203E" w:rsidRDefault="00F37A0B" w:rsidP="00E4203E">
                  <w:pP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  <w:r w:rsidRPr="00E4203E">
                    <w:rPr>
                      <w:rFonts w:ascii="Verdana" w:eastAsia="Times New Roman" w:hAnsi="Verdana" w:cs="Arial"/>
                      <w:i/>
                      <w:iCs/>
                      <w:color w:val="222222"/>
                      <w:sz w:val="18"/>
                      <w:szCs w:val="18"/>
                    </w:rPr>
                    <w:t>Special Education</w:t>
                  </w:r>
                  <w:r w:rsidRPr="00E4203E"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br/>
                    <w:t>45.00%</w:t>
                  </w:r>
                </w:p>
              </w:tc>
              <w:tc>
                <w:tcPr>
                  <w:tcW w:w="4683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F37A0B" w:rsidRPr="00E4203E" w:rsidRDefault="00F37A0B" w:rsidP="00E4203E">
                  <w:pP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  <w:r w:rsidRPr="00E4203E">
                    <w:rPr>
                      <w:rFonts w:ascii="Verdana" w:eastAsia="Times New Roman" w:hAnsi="Verdana" w:cs="Arial"/>
                      <w:i/>
                      <w:iCs/>
                      <w:color w:val="222222"/>
                      <w:sz w:val="18"/>
                      <w:szCs w:val="18"/>
                    </w:rPr>
                    <w:t>Special Education</w:t>
                  </w:r>
                  <w:r w:rsidRPr="00E4203E"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br/>
                    <w:t>65.00%</w:t>
                  </w:r>
                </w:p>
              </w:tc>
            </w:tr>
            <w:tr w:rsidR="00F37A0B" w:rsidRPr="00E4203E" w:rsidTr="00F37A0B">
              <w:trPr>
                <w:trHeight w:val="570"/>
              </w:trPr>
              <w:tc>
                <w:tcPr>
                  <w:tcW w:w="8370" w:type="dxa"/>
                  <w:gridSpan w:val="5"/>
                  <w:hideMark/>
                </w:tcPr>
                <w:p w:rsidR="00F37A0B" w:rsidRDefault="00F37A0B" w:rsidP="008B1C85">
                  <w:pPr>
                    <w:rPr>
                      <w:rFonts w:ascii="Verdana" w:eastAsia="Times New Roman" w:hAnsi="Verdana" w:cs="Arial"/>
                      <w:b/>
                      <w:bCs/>
                      <w:color w:val="222222"/>
                      <w:sz w:val="18"/>
                      <w:szCs w:val="18"/>
                    </w:rPr>
                  </w:pPr>
                </w:p>
                <w:p w:rsidR="00F37A0B" w:rsidRPr="00E4203E" w:rsidRDefault="00F37A0B" w:rsidP="008B1C85">
                  <w:pPr>
                    <w:rPr>
                      <w:rFonts w:ascii="Verdana" w:eastAsia="Times New Roman" w:hAnsi="Verdana" w:cs="Arial"/>
                      <w:b/>
                      <w:bCs/>
                      <w:color w:val="222222"/>
                      <w:sz w:val="18"/>
                      <w:szCs w:val="18"/>
                    </w:rPr>
                  </w:pPr>
                  <w:r w:rsidRPr="00E4203E">
                    <w:rPr>
                      <w:rFonts w:ascii="Verdana" w:eastAsia="Times New Roman" w:hAnsi="Verdana" w:cs="Arial"/>
                      <w:b/>
                      <w:bCs/>
                      <w:color w:val="222222"/>
                      <w:sz w:val="18"/>
                      <w:szCs w:val="18"/>
                    </w:rPr>
                    <w:t>2013 Achievement Calculation</w:t>
                  </w:r>
                </w:p>
              </w:tc>
            </w:tr>
            <w:tr w:rsidR="00F37A0B" w:rsidRPr="00E4203E" w:rsidTr="00F37A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0"/>
              </w:trPr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F37A0B" w:rsidRPr="00E4203E" w:rsidRDefault="00F37A0B" w:rsidP="00E4203E">
                  <w:pPr>
                    <w:jc w:val="center"/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8147" w:type="dxa"/>
                  <w:gridSpan w:val="4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F37A0B" w:rsidRPr="00E4203E" w:rsidRDefault="00F37A0B" w:rsidP="008B1C85">
                  <w:pP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  <w:r w:rsidRPr="00E4203E"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t>% of Students who Scored Advanced or Proficient</w:t>
                  </w:r>
                </w:p>
              </w:tc>
            </w:tr>
            <w:tr w:rsidR="00F37A0B" w:rsidRPr="00E4203E" w:rsidTr="00F37A0B">
              <w:trPr>
                <w:trHeight w:val="2340"/>
              </w:trPr>
              <w:tc>
                <w:tcPr>
                  <w:tcW w:w="0" w:type="auto"/>
                  <w:vMerge w:val="restart"/>
                </w:tcPr>
                <w:p w:rsidR="00F37A0B" w:rsidRPr="00E4203E" w:rsidRDefault="00F37A0B" w:rsidP="00E4203E">
                  <w:pPr>
                    <w:jc w:val="center"/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8147" w:type="dxa"/>
                  <w:gridSpan w:val="4"/>
                </w:tcPr>
                <w:tbl>
                  <w:tblPr>
                    <w:tblStyle w:val="LightShading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45"/>
                    <w:gridCol w:w="3875"/>
                    <w:gridCol w:w="2525"/>
                    <w:gridCol w:w="1065"/>
                    <w:gridCol w:w="222"/>
                  </w:tblGrid>
                  <w:tr w:rsidR="00F37A0B" w:rsidRPr="003C4E1A" w:rsidTr="008B1C8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7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gridSpan w:val="2"/>
                        <w:hideMark/>
                      </w:tcPr>
                      <w:p w:rsidR="00F37A0B" w:rsidRPr="003C4E1A" w:rsidRDefault="00F37A0B" w:rsidP="003C4E1A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222222"/>
                            <w:sz w:val="18"/>
                            <w:szCs w:val="18"/>
                          </w:rPr>
                        </w:pPr>
                        <w:r w:rsidRPr="003C4E1A">
                          <w:rPr>
                            <w:rFonts w:ascii="Verdana" w:eastAsia="Times New Roman" w:hAnsi="Verdana" w:cs="Arial"/>
                            <w:color w:val="222222"/>
                            <w:sz w:val="18"/>
                            <w:szCs w:val="18"/>
                          </w:rPr>
                          <w:t>2013 College- and Career-Readiness Calculation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A0B" w:rsidRPr="003C4E1A" w:rsidRDefault="00F37A0B" w:rsidP="003C4E1A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eastAsia="Times New Roman" w:hAnsi="Verdana" w:cs="Arial"/>
                            <w:color w:val="222222"/>
                            <w:sz w:val="18"/>
                            <w:szCs w:val="18"/>
                          </w:rPr>
                        </w:pPr>
                        <w:r w:rsidRPr="003C4E1A">
                          <w:rPr>
                            <w:rFonts w:ascii="Verdana" w:eastAsia="Times New Roman" w:hAnsi="Verdana" w:cs="Arial"/>
                            <w:color w:val="222222"/>
                            <w:sz w:val="18"/>
                            <w:szCs w:val="18"/>
                          </w:rPr>
                          <w:t>2012 5-Yr Graduation Rate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A0B" w:rsidRPr="003C4E1A" w:rsidRDefault="00F37A0B" w:rsidP="003C4E1A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eastAsia="Times New Roman" w:hAnsi="Verdana" w:cs="Arial"/>
                            <w:color w:val="222222"/>
                            <w:sz w:val="18"/>
                            <w:szCs w:val="18"/>
                          </w:rPr>
                        </w:pPr>
                        <w:r w:rsidRPr="003C4E1A">
                          <w:rPr>
                            <w:rFonts w:ascii="Verdana" w:eastAsia="Times New Roman" w:hAnsi="Verdana" w:cs="Arial"/>
                            <w:color w:val="222222"/>
                            <w:sz w:val="18"/>
                            <w:szCs w:val="18"/>
                          </w:rPr>
                          <w:t>2011</w:t>
                        </w:r>
                        <w:r w:rsidRPr="003C4E1A">
                          <w:rPr>
                            <w:rFonts w:ascii="Verdana" w:eastAsia="Times New Roman" w:hAnsi="Verdana" w:cs="Arial"/>
                            <w:color w:val="222222"/>
                            <w:sz w:val="18"/>
                            <w:szCs w:val="18"/>
                          </w:rPr>
                          <w:br/>
                          <w:t>CCP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A0B" w:rsidRPr="003C4E1A" w:rsidRDefault="00F37A0B" w:rsidP="003C4E1A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eastAsia="Times New Roman" w:hAnsi="Verdana" w:cs="Arial"/>
                            <w:color w:val="222222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37A0B" w:rsidRPr="003C4E1A" w:rsidTr="008B1C8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F37A0B" w:rsidRPr="003C4E1A" w:rsidRDefault="00F37A0B" w:rsidP="003C4E1A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22222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A0B" w:rsidRPr="003C4E1A" w:rsidRDefault="00F37A0B" w:rsidP="003C4E1A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eastAsia="Times New Roman" w:hAnsi="Verdana" w:cs="Arial"/>
                            <w:color w:val="222222"/>
                            <w:sz w:val="18"/>
                            <w:szCs w:val="18"/>
                          </w:rPr>
                        </w:pPr>
                        <w:r w:rsidRPr="003C4E1A">
                          <w:rPr>
                            <w:rFonts w:ascii="Verdana" w:eastAsia="Times New Roman" w:hAnsi="Verdana" w:cs="Arial"/>
                            <w:color w:val="222222"/>
                            <w:sz w:val="18"/>
                            <w:szCs w:val="18"/>
                          </w:rPr>
                          <w:t>2013 College- and Career-Readiness Results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A0B" w:rsidRPr="003C4E1A" w:rsidRDefault="00F37A0B" w:rsidP="003C4E1A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eastAsia="Times New Roman" w:hAnsi="Verdana" w:cs="Arial"/>
                            <w:color w:val="222222"/>
                            <w:sz w:val="18"/>
                            <w:szCs w:val="18"/>
                          </w:rPr>
                        </w:pPr>
                        <w:r w:rsidRPr="003C4E1A">
                          <w:rPr>
                            <w:rFonts w:ascii="Verdana" w:eastAsia="Times New Roman" w:hAnsi="Verdana" w:cs="Arial"/>
                            <w:color w:val="222222"/>
                            <w:sz w:val="18"/>
                            <w:szCs w:val="18"/>
                          </w:rPr>
                          <w:t>97.89%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A0B" w:rsidRPr="003C4E1A" w:rsidRDefault="00F37A0B" w:rsidP="003C4E1A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eastAsia="Times New Roman" w:hAnsi="Verdana" w:cs="Arial"/>
                            <w:color w:val="222222"/>
                            <w:sz w:val="18"/>
                            <w:szCs w:val="18"/>
                          </w:rPr>
                        </w:pPr>
                        <w:r w:rsidRPr="003C4E1A">
                          <w:rPr>
                            <w:rFonts w:ascii="Verdana" w:eastAsia="Times New Roman" w:hAnsi="Verdana" w:cs="Arial"/>
                            <w:color w:val="222222"/>
                            <w:sz w:val="18"/>
                            <w:szCs w:val="18"/>
                          </w:rPr>
                          <w:t>93.48% 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A0B" w:rsidRPr="003C4E1A" w:rsidRDefault="00F37A0B" w:rsidP="003C4E1A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7A0B" w:rsidRDefault="00F37A0B" w:rsidP="003C4E1A">
                  <w:pPr>
                    <w:rPr>
                      <w:rFonts w:ascii="Verdana" w:eastAsia="Times New Roman" w:hAnsi="Verdana" w:cs="Arial"/>
                      <w:b/>
                      <w:color w:val="222222"/>
                      <w:sz w:val="18"/>
                      <w:szCs w:val="18"/>
                    </w:rPr>
                  </w:pPr>
                </w:p>
                <w:p w:rsidR="00F37A0B" w:rsidRDefault="00F37A0B" w:rsidP="003C4E1A">
                  <w:pP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  <w:r w:rsidRPr="00085CF3">
                    <w:rPr>
                      <w:rFonts w:ascii="Verdana" w:eastAsia="Times New Roman" w:hAnsi="Verdana" w:cs="Arial"/>
                      <w:b/>
                      <w:color w:val="222222"/>
                      <w:sz w:val="18"/>
                      <w:szCs w:val="18"/>
                    </w:rPr>
                    <w:t>Attendance Data:</w:t>
                  </w:r>
                  <w: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t xml:space="preserve"> Year Average- 95.14%</w:t>
                  </w:r>
                </w:p>
                <w:p w:rsidR="00F37A0B" w:rsidRDefault="00F37A0B" w:rsidP="00F37A0B">
                  <w:pPr>
                    <w:rPr>
                      <w:rFonts w:ascii="Verdana" w:eastAsia="Times New Roman" w:hAnsi="Verdana" w:cs="Arial"/>
                      <w:b/>
                      <w:color w:val="222222"/>
                      <w:sz w:val="18"/>
                      <w:szCs w:val="18"/>
                    </w:rPr>
                  </w:pPr>
                </w:p>
                <w:p w:rsidR="00F37A0B" w:rsidRPr="00F37A0B" w:rsidRDefault="00F37A0B" w:rsidP="00F37A0B">
                  <w:pP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  <w:r w:rsidRPr="00085CF3">
                    <w:rPr>
                      <w:rFonts w:ascii="Verdana" w:eastAsia="Times New Roman" w:hAnsi="Verdana" w:cs="Arial"/>
                      <w:b/>
                      <w:color w:val="222222"/>
                      <w:sz w:val="18"/>
                      <w:szCs w:val="18"/>
                    </w:rPr>
                    <w:t>Graduation Data:</w:t>
                  </w:r>
                  <w: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t xml:space="preserve"> Dropout Rate- &lt;3%</w:t>
                  </w:r>
                </w:p>
              </w:tc>
            </w:tr>
            <w:tr w:rsidR="00F37A0B" w:rsidRPr="00E4203E" w:rsidTr="00F37A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16"/>
              </w:trPr>
              <w:tc>
                <w:tcPr>
                  <w:tcW w:w="0" w:type="auto"/>
                  <w:vMerge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F37A0B" w:rsidRPr="00E4203E" w:rsidRDefault="00F37A0B" w:rsidP="00E4203E">
                  <w:pPr>
                    <w:jc w:val="center"/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8147" w:type="dxa"/>
                  <w:gridSpan w:val="4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F37A0B" w:rsidRDefault="00F37A0B" w:rsidP="003C4E1A">
                  <w:pP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  <w:r w:rsidRPr="00085CF3">
                    <w:rPr>
                      <w:rFonts w:ascii="Verdana" w:eastAsia="Times New Roman" w:hAnsi="Verdana" w:cs="Arial"/>
                      <w:b/>
                      <w:color w:val="222222"/>
                      <w:sz w:val="18"/>
                      <w:szCs w:val="18"/>
                    </w:rPr>
                    <w:t>Promotion Rate:</w:t>
                  </w:r>
                  <w: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t xml:space="preserve"> </w:t>
                  </w:r>
                </w:p>
                <w:p w:rsidR="00F37A0B" w:rsidRDefault="00F37A0B" w:rsidP="00F37A0B">
                  <w:pP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t>Grade 12 &gt;95% (SPED 81)</w:t>
                  </w:r>
                </w:p>
                <w:p w:rsidR="00F37A0B" w:rsidRDefault="00F37A0B" w:rsidP="00F37A0B">
                  <w:pP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t>Grade 11: 92.3% (SPED 81.8)</w:t>
                  </w:r>
                </w:p>
                <w:p w:rsidR="00F37A0B" w:rsidRDefault="00F37A0B" w:rsidP="00F37A0B">
                  <w:pP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t>Grade 10: &gt;95% (SPED &gt;95%)</w:t>
                  </w:r>
                </w:p>
                <w:p w:rsidR="00F37A0B" w:rsidRPr="003C4E1A" w:rsidRDefault="00F37A0B" w:rsidP="00F37A0B">
                  <w:pPr>
                    <w:rPr>
                      <w:rFonts w:ascii="Verdana" w:eastAsia="Times New Roman" w:hAnsi="Verdana" w:cs="Arial"/>
                      <w:b/>
                      <w:bCs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t>Grade 9: &gt;95% (SPED 92%)</w:t>
                  </w:r>
                </w:p>
              </w:tc>
            </w:tr>
            <w:tr w:rsidR="00F37A0B" w:rsidRPr="00E4203E" w:rsidTr="00F37A0B">
              <w:trPr>
                <w:trHeight w:val="324"/>
              </w:trPr>
              <w:tc>
                <w:tcPr>
                  <w:tcW w:w="0" w:type="auto"/>
                  <w:vMerge/>
                </w:tcPr>
                <w:p w:rsidR="00F37A0B" w:rsidRPr="00E4203E" w:rsidRDefault="00F37A0B" w:rsidP="00E4203E">
                  <w:pPr>
                    <w:jc w:val="center"/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8147" w:type="dxa"/>
                  <w:gridSpan w:val="4"/>
                </w:tcPr>
                <w:p w:rsidR="00F37A0B" w:rsidRPr="00085CF3" w:rsidRDefault="00F37A0B" w:rsidP="00F37A0B">
                  <w:pPr>
                    <w:rPr>
                      <w:rFonts w:ascii="Verdana" w:eastAsia="Times New Roman" w:hAnsi="Verdana" w:cs="Arial"/>
                      <w:b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t>D/F Data: 1055 students</w:t>
                  </w:r>
                </w:p>
              </w:tc>
            </w:tr>
            <w:tr w:rsidR="00F37A0B" w:rsidRPr="00E4203E" w:rsidTr="00F37A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tcW w:w="0" w:type="auto"/>
                  <w:vMerge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F37A0B" w:rsidRPr="00E4203E" w:rsidRDefault="00F37A0B" w:rsidP="00E4203E">
                  <w:pPr>
                    <w:jc w:val="center"/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8147" w:type="dxa"/>
                  <w:gridSpan w:val="4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F37A0B" w:rsidRPr="001A52F8" w:rsidRDefault="00F37A0B" w:rsidP="00F37A0B">
                  <w:pP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  <w:r w:rsidRPr="00085CF3">
                    <w:rPr>
                      <w:rFonts w:ascii="Verdana" w:eastAsia="Times New Roman" w:hAnsi="Verdana" w:cs="Arial"/>
                      <w:b/>
                      <w:color w:val="222222"/>
                      <w:sz w:val="18"/>
                      <w:szCs w:val="18"/>
                    </w:rPr>
                    <w:t>FLEX:</w:t>
                  </w:r>
                  <w: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t xml:space="preserve"> 73, 590 (Academic: 57, 241)</w:t>
                  </w:r>
                </w:p>
              </w:tc>
            </w:tr>
            <w:tr w:rsidR="00F37A0B" w:rsidRPr="00E4203E" w:rsidTr="00F37A0B">
              <w:trPr>
                <w:trHeight w:val="1572"/>
              </w:trPr>
              <w:tc>
                <w:tcPr>
                  <w:tcW w:w="0" w:type="auto"/>
                  <w:vMerge/>
                </w:tcPr>
                <w:p w:rsidR="00F37A0B" w:rsidRPr="00E4203E" w:rsidRDefault="00F37A0B" w:rsidP="00E4203E">
                  <w:pPr>
                    <w:jc w:val="center"/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8147" w:type="dxa"/>
                  <w:gridSpan w:val="4"/>
                </w:tcPr>
                <w:p w:rsidR="00F37A0B" w:rsidRPr="00085CF3" w:rsidRDefault="00F37A0B" w:rsidP="00F37A0B">
                  <w:pPr>
                    <w:rPr>
                      <w:rFonts w:ascii="Verdana" w:eastAsia="Times New Roman" w:hAnsi="Verdana" w:cs="Arial"/>
                      <w:b/>
                      <w:color w:val="222222"/>
                      <w:sz w:val="18"/>
                      <w:szCs w:val="18"/>
                    </w:rPr>
                  </w:pPr>
                  <w:r w:rsidRPr="00085CF3">
                    <w:rPr>
                      <w:rFonts w:ascii="Verdana" w:eastAsia="Times New Roman" w:hAnsi="Verdana" w:cs="Arial"/>
                      <w:b/>
                      <w:color w:val="222222"/>
                      <w:sz w:val="18"/>
                      <w:szCs w:val="18"/>
                    </w:rPr>
                    <w:t>Student/Staff Survey on School Culture</w:t>
                  </w:r>
                </w:p>
                <w:p w:rsidR="00F37A0B" w:rsidRDefault="00F37A0B" w:rsidP="00F37A0B">
                  <w:pP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  <w:r w:rsidRPr="00085CF3">
                    <w:rPr>
                      <w:rFonts w:ascii="Verdana" w:eastAsia="Times New Roman" w:hAnsi="Verdana" w:cs="Arial"/>
                      <w:b/>
                      <w:color w:val="222222"/>
                      <w:sz w:val="18"/>
                      <w:szCs w:val="18"/>
                    </w:rPr>
                    <w:t>Safety</w:t>
                  </w:r>
                  <w: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t>: strengthen communication, consistency</w:t>
                  </w:r>
                </w:p>
                <w:p w:rsidR="00F37A0B" w:rsidRDefault="00F37A0B" w:rsidP="00F37A0B">
                  <w:pP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</w:pPr>
                  <w:r w:rsidRPr="00085CF3">
                    <w:rPr>
                      <w:rFonts w:ascii="Verdana" w:eastAsia="Times New Roman" w:hAnsi="Verdana" w:cs="Arial"/>
                      <w:b/>
                      <w:color w:val="222222"/>
                      <w:sz w:val="18"/>
                      <w:szCs w:val="18"/>
                    </w:rPr>
                    <w:t>Culture and Diversity</w:t>
                  </w:r>
                  <w: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t>: not doing advisory lessons, losing battle, disconnect with lessons</w:t>
                  </w:r>
                </w:p>
                <w:p w:rsidR="00F37A0B" w:rsidRPr="003C4E1A" w:rsidRDefault="00F37A0B" w:rsidP="00F37A0B">
                  <w:pPr>
                    <w:rPr>
                      <w:rFonts w:ascii="Verdana" w:eastAsia="Times New Roman" w:hAnsi="Verdana" w:cs="Arial"/>
                      <w:b/>
                      <w:bCs/>
                      <w:color w:val="222222"/>
                      <w:sz w:val="18"/>
                      <w:szCs w:val="18"/>
                    </w:rPr>
                  </w:pPr>
                  <w:r w:rsidRPr="00085CF3">
                    <w:rPr>
                      <w:rFonts w:ascii="Verdana" w:eastAsia="Times New Roman" w:hAnsi="Verdana" w:cs="Arial"/>
                      <w:b/>
                      <w:color w:val="222222"/>
                      <w:sz w:val="18"/>
                      <w:szCs w:val="18"/>
                    </w:rPr>
                    <w:t>Technology:</w:t>
                  </w:r>
                  <w:r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</w:rPr>
                    <w:t xml:space="preserve"> blocked from many resources, PD</w:t>
                  </w:r>
                </w:p>
              </w:tc>
            </w:tr>
          </w:tbl>
          <w:p w:rsidR="00FF7AC5" w:rsidRPr="00ED43EE" w:rsidRDefault="00FF7AC5" w:rsidP="00E4203E"/>
        </w:tc>
      </w:tr>
    </w:tbl>
    <w:p w:rsidR="00ED43EE" w:rsidRDefault="00ED43EE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D43EE" w:rsidRPr="00ED43EE" w:rsidTr="00380E5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D43EE" w:rsidRPr="00ED43EE" w:rsidRDefault="00ED43EE" w:rsidP="002F0A85">
            <w:pPr>
              <w:jc w:val="center"/>
              <w:rPr>
                <w:b/>
              </w:rPr>
            </w:pPr>
            <w:r w:rsidRPr="00ED43EE">
              <w:rPr>
                <w:b/>
              </w:rPr>
              <w:t>School Improvement Goals to Target Areas from Needs Assessment</w:t>
            </w:r>
          </w:p>
        </w:tc>
      </w:tr>
      <w:tr w:rsidR="00ED43EE" w:rsidRPr="00ED43EE" w:rsidTr="00380E53">
        <w:tc>
          <w:tcPr>
            <w:tcW w:w="9576" w:type="dxa"/>
            <w:tcBorders>
              <w:top w:val="single" w:sz="4" w:space="0" w:color="auto"/>
            </w:tcBorders>
          </w:tcPr>
          <w:p w:rsidR="00ED43EE" w:rsidRPr="00ED43EE" w:rsidRDefault="00042FD2" w:rsidP="0081346D">
            <w:pPr>
              <w:pStyle w:val="ListParagraph"/>
              <w:numPr>
                <w:ilvl w:val="0"/>
                <w:numId w:val="14"/>
              </w:numPr>
            </w:pPr>
            <w:r>
              <w:t>Increase the number of students who are college and career ready</w:t>
            </w:r>
          </w:p>
        </w:tc>
      </w:tr>
      <w:tr w:rsidR="00ED43EE" w:rsidRPr="00ED43EE" w:rsidTr="00ED43EE">
        <w:tc>
          <w:tcPr>
            <w:tcW w:w="9576" w:type="dxa"/>
          </w:tcPr>
          <w:p w:rsidR="00ED43EE" w:rsidRPr="00ED43EE" w:rsidRDefault="003A55D1" w:rsidP="0081346D">
            <w:pPr>
              <w:pStyle w:val="ListParagraph"/>
              <w:numPr>
                <w:ilvl w:val="0"/>
                <w:numId w:val="14"/>
              </w:numPr>
            </w:pPr>
            <w:r>
              <w:t>Reduce the achievement gap</w:t>
            </w:r>
          </w:p>
        </w:tc>
      </w:tr>
      <w:tr w:rsidR="00ED43EE" w:rsidRPr="00ED43EE" w:rsidTr="00ED43EE">
        <w:tc>
          <w:tcPr>
            <w:tcW w:w="9576" w:type="dxa"/>
          </w:tcPr>
          <w:p w:rsidR="00ED43EE" w:rsidRPr="00ED43EE" w:rsidRDefault="003A55D1" w:rsidP="0081346D">
            <w:pPr>
              <w:pStyle w:val="ListParagraph"/>
              <w:numPr>
                <w:ilvl w:val="0"/>
                <w:numId w:val="14"/>
              </w:numPr>
            </w:pPr>
            <w:r>
              <w:t>Define and promote a positive school culture</w:t>
            </w:r>
          </w:p>
        </w:tc>
      </w:tr>
    </w:tbl>
    <w:p w:rsidR="004437FF" w:rsidRDefault="004437FF"/>
    <w:p w:rsidR="00F37A0B" w:rsidRDefault="00F37A0B"/>
    <w:p w:rsidR="00F37A0B" w:rsidRDefault="00F37A0B"/>
    <w:p w:rsidR="00F37A0B" w:rsidRDefault="00F37A0B"/>
    <w:p w:rsidR="00F37A0B" w:rsidRDefault="00F37A0B"/>
    <w:p w:rsidR="00F37A0B" w:rsidRDefault="00F37A0B"/>
    <w:p w:rsidR="00F37A0B" w:rsidRDefault="00F37A0B"/>
    <w:p w:rsidR="00F37A0B" w:rsidRDefault="00F37A0B"/>
    <w:p w:rsidR="00F37A0B" w:rsidRDefault="00F37A0B"/>
    <w:p w:rsidR="00F37A0B" w:rsidRDefault="00F37A0B"/>
    <w:p w:rsidR="00F37A0B" w:rsidRDefault="00F37A0B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798"/>
        <w:gridCol w:w="1620"/>
        <w:gridCol w:w="4140"/>
      </w:tblGrid>
      <w:tr w:rsidR="00ED43EE" w:rsidTr="00C8180A">
        <w:trPr>
          <w:cantSplit/>
        </w:trPr>
        <w:tc>
          <w:tcPr>
            <w:tcW w:w="9558" w:type="dxa"/>
            <w:gridSpan w:val="3"/>
            <w:vAlign w:val="center"/>
          </w:tcPr>
          <w:p w:rsidR="00ED43EE" w:rsidRPr="009A6848" w:rsidRDefault="00ED43EE" w:rsidP="009A6848">
            <w:pPr>
              <w:jc w:val="center"/>
              <w:rPr>
                <w:b/>
              </w:rPr>
            </w:pPr>
            <w:r w:rsidRPr="005B3DE0">
              <w:rPr>
                <w:b/>
              </w:rPr>
              <w:lastRenderedPageBreak/>
              <w:t>School Improvement Goal</w:t>
            </w:r>
          </w:p>
        </w:tc>
      </w:tr>
      <w:tr w:rsidR="00ED43EE" w:rsidTr="00C8180A">
        <w:trPr>
          <w:cantSplit/>
        </w:trPr>
        <w:tc>
          <w:tcPr>
            <w:tcW w:w="9558" w:type="dxa"/>
            <w:gridSpan w:val="3"/>
            <w:vAlign w:val="center"/>
          </w:tcPr>
          <w:p w:rsidR="00ED43EE" w:rsidRPr="002F0A85" w:rsidRDefault="00ED43EE" w:rsidP="002F0A85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2F0A85">
              <w:t xml:space="preserve"> </w:t>
            </w:r>
            <w:r w:rsidR="00FC4F09">
              <w:t>At the conclusion of</w:t>
            </w:r>
            <w:r w:rsidR="00C8180A">
              <w:t xml:space="preserve"> the 2015 sc</w:t>
            </w:r>
            <w:r w:rsidR="001528B8">
              <w:t>hool year, 95.3%</w:t>
            </w:r>
            <w:r w:rsidR="00875FF8">
              <w:t xml:space="preserve"> will have met the criteria for CCR</w:t>
            </w:r>
          </w:p>
        </w:tc>
      </w:tr>
      <w:tr w:rsidR="00ED43EE" w:rsidTr="00C8180A">
        <w:trPr>
          <w:cantSplit/>
        </w:trPr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ED43EE" w:rsidRPr="009A6848" w:rsidRDefault="00ED43EE" w:rsidP="009A6848">
            <w:pPr>
              <w:jc w:val="center"/>
              <w:rPr>
                <w:b/>
              </w:rPr>
            </w:pPr>
            <w:r w:rsidRPr="009A6848">
              <w:rPr>
                <w:b/>
              </w:rPr>
              <w:t>Strategic Actions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D43EE" w:rsidRPr="009A6848" w:rsidRDefault="00ED43EE" w:rsidP="009A6848">
            <w:pPr>
              <w:jc w:val="center"/>
              <w:rPr>
                <w:b/>
              </w:rPr>
            </w:pPr>
            <w:r w:rsidRPr="009A6848">
              <w:rPr>
                <w:b/>
              </w:rPr>
              <w:t>Time Line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ED43EE" w:rsidRPr="009A6848" w:rsidRDefault="00ED43EE" w:rsidP="009A6848">
            <w:pPr>
              <w:jc w:val="center"/>
              <w:rPr>
                <w:b/>
              </w:rPr>
            </w:pPr>
            <w:r w:rsidRPr="009A6848">
              <w:rPr>
                <w:b/>
              </w:rPr>
              <w:t>Measures of Success / Desired Performance Level</w:t>
            </w:r>
          </w:p>
        </w:tc>
      </w:tr>
      <w:tr w:rsidR="00ED43EE" w:rsidTr="00C8180A">
        <w:trPr>
          <w:cantSplit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3EE" w:rsidRDefault="003A55D1" w:rsidP="003A55D1">
            <w:pPr>
              <w:pStyle w:val="ListParagraph"/>
              <w:ind w:left="0"/>
            </w:pPr>
            <w:r>
              <w:t xml:space="preserve">1.1  </w:t>
            </w:r>
            <w:r w:rsidR="00875FF8">
              <w:t>Develop a plan to allow underclassmen to participate in AP classes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3EE" w:rsidRDefault="009B205C" w:rsidP="00B36233">
            <w:r>
              <w:t>November</w:t>
            </w:r>
          </w:p>
          <w:p w:rsidR="007E067E" w:rsidRDefault="007E067E" w:rsidP="00B36233">
            <w:r>
              <w:t>Kim Johnson (L)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3EE" w:rsidRDefault="00F57FF5" w:rsidP="00B36233">
            <w:r>
              <w:t xml:space="preserve">At least </w:t>
            </w:r>
            <w:r w:rsidR="00875FF8">
              <w:t xml:space="preserve">1 section of an </w:t>
            </w:r>
            <w:r>
              <w:t xml:space="preserve">appropriate </w:t>
            </w:r>
            <w:r w:rsidR="00727BDB">
              <w:t>AP class to</w:t>
            </w:r>
            <w:r w:rsidR="00875FF8">
              <w:t xml:space="preserve"> </w:t>
            </w:r>
            <w:r w:rsidR="00727BDB">
              <w:t xml:space="preserve">be </w:t>
            </w:r>
            <w:r w:rsidR="00875FF8">
              <w:t>offered to 9</w:t>
            </w:r>
            <w:r w:rsidR="00875FF8" w:rsidRPr="00875FF8">
              <w:rPr>
                <w:vertAlign w:val="superscript"/>
              </w:rPr>
              <w:t>th</w:t>
            </w:r>
            <w:r w:rsidR="00875FF8">
              <w:t xml:space="preserve"> graders</w:t>
            </w:r>
            <w:r>
              <w:t xml:space="preserve"> for the 2015-2016 school year</w:t>
            </w:r>
          </w:p>
        </w:tc>
      </w:tr>
      <w:tr w:rsidR="00ED43EE" w:rsidTr="00C8180A">
        <w:trPr>
          <w:cantSplit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E" w:rsidRDefault="003A55D1" w:rsidP="003A55D1">
            <w:r>
              <w:t xml:space="preserve">1.2 </w:t>
            </w:r>
            <w:r w:rsidR="009B205C">
              <w:t>Develop a plan for Vertical teaming among the AP and Honor Level teachers in each department to prepare students for AP classes</w:t>
            </w:r>
          </w:p>
          <w:p w:rsidR="003A55D1" w:rsidRDefault="003A55D1" w:rsidP="003A55D1"/>
          <w:p w:rsidR="009B205C" w:rsidRDefault="003A55D1" w:rsidP="003A55D1">
            <w:r>
              <w:t xml:space="preserve">1.3 </w:t>
            </w:r>
            <w:r w:rsidR="0081643D">
              <w:t>C</w:t>
            </w:r>
            <w:r w:rsidR="00AA7929">
              <w:t xml:space="preserve">ollege and </w:t>
            </w:r>
            <w:r w:rsidR="0081643D">
              <w:t>C</w:t>
            </w:r>
            <w:r w:rsidR="00AA7929">
              <w:t xml:space="preserve">areer </w:t>
            </w:r>
            <w:r w:rsidR="0081643D">
              <w:t>R</w:t>
            </w:r>
            <w:r w:rsidR="00AA7929">
              <w:t>eadiness information session at 1</w:t>
            </w:r>
            <w:r w:rsidR="00AA7929" w:rsidRPr="003A55D1">
              <w:rPr>
                <w:vertAlign w:val="superscript"/>
              </w:rPr>
              <w:t>st</w:t>
            </w:r>
            <w:r w:rsidR="00AA7929">
              <w:t xml:space="preserve"> annual regional night</w:t>
            </w:r>
            <w:r w:rsidR="0081643D">
              <w:t xml:space="preserve"> to bring awareness to the programs/courses offered at SCHS</w:t>
            </w:r>
          </w:p>
          <w:p w:rsidR="003A55D1" w:rsidRDefault="003A55D1" w:rsidP="003A55D1"/>
          <w:p w:rsidR="0081643D" w:rsidRDefault="003A55D1" w:rsidP="003A55D1">
            <w:r>
              <w:t xml:space="preserve">1.4 </w:t>
            </w:r>
            <w:r w:rsidR="007E067E">
              <w:t xml:space="preserve"> Plan a </w:t>
            </w:r>
            <w:r w:rsidR="009A2F81">
              <w:t xml:space="preserve">Completer program EXPO </w:t>
            </w:r>
            <w:r w:rsidR="007E067E">
              <w:t>for</w:t>
            </w:r>
            <w:r w:rsidR="00AA7929">
              <w:t xml:space="preserve"> 9</w:t>
            </w:r>
            <w:r w:rsidR="00AA7929" w:rsidRPr="003A55D1">
              <w:rPr>
                <w:vertAlign w:val="superscript"/>
              </w:rPr>
              <w:t>th</w:t>
            </w:r>
            <w:r w:rsidR="007E067E">
              <w:t xml:space="preserve"> grade students </w:t>
            </w:r>
            <w:r w:rsidR="009A2F81">
              <w:t>to bring awareness for SCHS programs</w:t>
            </w:r>
            <w:r w:rsidR="007E067E">
              <w:t xml:space="preserve"> for 2015-1016 school year</w:t>
            </w:r>
          </w:p>
          <w:p w:rsidR="003A55D1" w:rsidRDefault="003A55D1" w:rsidP="003A55D1"/>
          <w:p w:rsidR="00AA7929" w:rsidRDefault="003A55D1" w:rsidP="003A55D1">
            <w:r>
              <w:t xml:space="preserve">1.5 </w:t>
            </w:r>
            <w:r w:rsidR="00AA7929">
              <w:t>Career exploration via guest speakers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E" w:rsidRDefault="009B205C" w:rsidP="00B36233">
            <w:r>
              <w:t>November</w:t>
            </w:r>
          </w:p>
          <w:p w:rsidR="0081643D" w:rsidRDefault="007E067E" w:rsidP="00B36233">
            <w:r>
              <w:t>Kim Johnson (L)</w:t>
            </w:r>
          </w:p>
          <w:p w:rsidR="0081643D" w:rsidRDefault="0081643D" w:rsidP="00B36233"/>
          <w:p w:rsidR="0081643D" w:rsidRDefault="0081643D" w:rsidP="00B36233"/>
          <w:p w:rsidR="0081643D" w:rsidRDefault="0081643D" w:rsidP="00B36233"/>
          <w:p w:rsidR="0081643D" w:rsidRDefault="0081643D" w:rsidP="00B36233"/>
          <w:p w:rsidR="0081643D" w:rsidRDefault="00AA7929" w:rsidP="00B36233">
            <w:r>
              <w:t>November</w:t>
            </w:r>
          </w:p>
          <w:p w:rsidR="009A2F81" w:rsidRDefault="007E067E" w:rsidP="00B36233">
            <w:r>
              <w:t>Diane Cooper (L)</w:t>
            </w:r>
          </w:p>
          <w:p w:rsidR="00AA7929" w:rsidRDefault="00AA7929" w:rsidP="00B36233"/>
          <w:p w:rsidR="009A2F81" w:rsidRDefault="007E067E" w:rsidP="00B36233">
            <w:r>
              <w:t>May</w:t>
            </w:r>
          </w:p>
          <w:p w:rsidR="00AA7929" w:rsidRDefault="00AA7929" w:rsidP="00B36233"/>
          <w:p w:rsidR="00AA7929" w:rsidRDefault="00AA7929" w:rsidP="00B36233"/>
          <w:p w:rsidR="00AA7929" w:rsidRDefault="00AA7929" w:rsidP="00B36233"/>
          <w:p w:rsidR="007E067E" w:rsidRDefault="007E067E" w:rsidP="00B36233"/>
          <w:p w:rsidR="00AA7929" w:rsidRDefault="00AA7929" w:rsidP="00B36233">
            <w:r>
              <w:t>Quarterly</w:t>
            </w:r>
          </w:p>
          <w:p w:rsidR="007E067E" w:rsidRDefault="007E067E" w:rsidP="00B36233">
            <w:r>
              <w:t>Lois Tiffany</w:t>
            </w:r>
            <w:r w:rsidR="00DC63C2">
              <w:t>(L)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E" w:rsidRDefault="009B205C" w:rsidP="00B36233">
            <w:r>
              <w:t xml:space="preserve">Pre-AP classes have been identified and </w:t>
            </w:r>
            <w:r w:rsidR="00F57FF5">
              <w:t>each department submit a AP pathways program by January</w:t>
            </w:r>
          </w:p>
          <w:p w:rsidR="0081643D" w:rsidRDefault="0081643D" w:rsidP="00B36233"/>
          <w:p w:rsidR="0081643D" w:rsidRDefault="0081643D" w:rsidP="00B36233"/>
          <w:p w:rsidR="0081643D" w:rsidRDefault="0081643D" w:rsidP="00B36233"/>
          <w:p w:rsidR="0081643D" w:rsidRDefault="00AA7929" w:rsidP="00B36233">
            <w:r>
              <w:t>Participation feedback survey</w:t>
            </w:r>
          </w:p>
          <w:p w:rsidR="0081643D" w:rsidRDefault="0081643D" w:rsidP="00B36233"/>
          <w:p w:rsidR="0081643D" w:rsidRDefault="0081643D" w:rsidP="00B36233"/>
          <w:p w:rsidR="00AA7929" w:rsidRDefault="00AA7929" w:rsidP="00B36233"/>
          <w:p w:rsidR="009A2F81" w:rsidRDefault="009A2F81" w:rsidP="00B36233">
            <w:r>
              <w:t>Increase enrollment for SCHS programs</w:t>
            </w:r>
          </w:p>
          <w:p w:rsidR="00AA7929" w:rsidRDefault="00AA7929" w:rsidP="00B36233"/>
          <w:p w:rsidR="00AA7929" w:rsidRDefault="00AA7929" w:rsidP="00B36233"/>
          <w:p w:rsidR="00AA7929" w:rsidRDefault="00AA7929" w:rsidP="00B36233"/>
          <w:p w:rsidR="007E067E" w:rsidRDefault="007E067E" w:rsidP="00B36233"/>
          <w:p w:rsidR="00AA7929" w:rsidRDefault="00E244AC" w:rsidP="00B36233">
            <w:r>
              <w:t>Student feedback survey at end of the year</w:t>
            </w:r>
          </w:p>
        </w:tc>
      </w:tr>
    </w:tbl>
    <w:p w:rsidR="005B3DE0" w:rsidRDefault="005B3DE0" w:rsidP="00B36233"/>
    <w:p w:rsidR="00AF1964" w:rsidRDefault="00AF1964" w:rsidP="00B36233"/>
    <w:p w:rsidR="00AF1964" w:rsidRDefault="00AF1964" w:rsidP="00B36233"/>
    <w:p w:rsidR="00AF1964" w:rsidRDefault="00AF1964" w:rsidP="00B36233"/>
    <w:p w:rsidR="00AF1964" w:rsidRDefault="00AF1964" w:rsidP="00B36233"/>
    <w:p w:rsidR="00AF1964" w:rsidRDefault="00AF1964" w:rsidP="00B36233"/>
    <w:p w:rsidR="00AF1964" w:rsidRDefault="00AF1964" w:rsidP="00B36233"/>
    <w:p w:rsidR="00AF1964" w:rsidRDefault="00AF1964" w:rsidP="00B36233"/>
    <w:p w:rsidR="00AF1964" w:rsidRDefault="00AF1964" w:rsidP="00B36233"/>
    <w:p w:rsidR="00AF1964" w:rsidRDefault="00AF1964" w:rsidP="00B36233"/>
    <w:p w:rsidR="00AF1964" w:rsidRDefault="00AF1964" w:rsidP="00B36233"/>
    <w:p w:rsidR="00F37A0B" w:rsidRDefault="00F37A0B" w:rsidP="00B36233"/>
    <w:p w:rsidR="00AF1964" w:rsidRDefault="00AF1964" w:rsidP="00B362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620"/>
        <w:gridCol w:w="4140"/>
      </w:tblGrid>
      <w:tr w:rsidR="002F0A85" w:rsidRPr="009A6848" w:rsidTr="00963BC6">
        <w:trPr>
          <w:cantSplit/>
        </w:trPr>
        <w:tc>
          <w:tcPr>
            <w:tcW w:w="9558" w:type="dxa"/>
            <w:gridSpan w:val="3"/>
            <w:vAlign w:val="center"/>
          </w:tcPr>
          <w:p w:rsidR="002F0A85" w:rsidRPr="009A6848" w:rsidRDefault="002F0A85" w:rsidP="008F25AA">
            <w:pPr>
              <w:jc w:val="center"/>
              <w:rPr>
                <w:b/>
              </w:rPr>
            </w:pPr>
            <w:r w:rsidRPr="005B3DE0">
              <w:rPr>
                <w:b/>
              </w:rPr>
              <w:lastRenderedPageBreak/>
              <w:t>School Improvement Goal</w:t>
            </w:r>
          </w:p>
        </w:tc>
      </w:tr>
      <w:tr w:rsidR="002F0A85" w:rsidRPr="00ED43EE" w:rsidTr="00963BC6">
        <w:trPr>
          <w:cantSplit/>
        </w:trPr>
        <w:tc>
          <w:tcPr>
            <w:tcW w:w="9558" w:type="dxa"/>
            <w:gridSpan w:val="3"/>
            <w:vAlign w:val="center"/>
          </w:tcPr>
          <w:p w:rsidR="002F0A85" w:rsidRPr="00766D2F" w:rsidRDefault="002F0A85" w:rsidP="002F0A85">
            <w:pPr>
              <w:ind w:left="360" w:hanging="360"/>
            </w:pPr>
            <w:r w:rsidRPr="002F0A85">
              <w:t xml:space="preserve">2. </w:t>
            </w:r>
            <w:r w:rsidR="00766D2F">
              <w:t>By the end of the 2014-2015 school year, we will reduce the achievement gap between the highest and lowest performing subgro</w:t>
            </w:r>
            <w:r w:rsidR="00BB44DB">
              <w:t xml:space="preserve">ups in HSA and semester grades by </w:t>
            </w:r>
            <w:r w:rsidR="001474F3">
              <w:t>5%</w:t>
            </w:r>
          </w:p>
        </w:tc>
      </w:tr>
      <w:tr w:rsidR="002F0A85" w:rsidRPr="009A6848" w:rsidTr="00963BC6">
        <w:trPr>
          <w:cantSplit/>
        </w:trPr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2F0A85" w:rsidRPr="009A6848" w:rsidRDefault="002F0A85" w:rsidP="008F25AA">
            <w:pPr>
              <w:jc w:val="center"/>
              <w:rPr>
                <w:b/>
              </w:rPr>
            </w:pPr>
            <w:r w:rsidRPr="009A6848">
              <w:rPr>
                <w:b/>
              </w:rPr>
              <w:t>Strategic Actions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F0A85" w:rsidRPr="009A6848" w:rsidRDefault="002F0A85" w:rsidP="008F25AA">
            <w:pPr>
              <w:jc w:val="center"/>
              <w:rPr>
                <w:b/>
              </w:rPr>
            </w:pPr>
            <w:r w:rsidRPr="009A6848">
              <w:rPr>
                <w:b/>
              </w:rPr>
              <w:t>Time Line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2F0A85" w:rsidRPr="009A6848" w:rsidRDefault="002F0A85" w:rsidP="008F25AA">
            <w:pPr>
              <w:jc w:val="center"/>
              <w:rPr>
                <w:b/>
              </w:rPr>
            </w:pPr>
            <w:r w:rsidRPr="009A6848">
              <w:rPr>
                <w:b/>
              </w:rPr>
              <w:t>Measures of Success / Desired Performance Level</w:t>
            </w:r>
          </w:p>
        </w:tc>
      </w:tr>
      <w:tr w:rsidR="009D46FF" w:rsidTr="00963BC6">
        <w:trPr>
          <w:cantSplit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6FF" w:rsidRDefault="009D46FF" w:rsidP="00766D2F">
            <w:pPr>
              <w:pStyle w:val="ListParagraph"/>
              <w:ind w:left="0"/>
            </w:pPr>
            <w:r>
              <w:t>2.1</w:t>
            </w:r>
            <w:r w:rsidR="00766D2F">
              <w:t xml:space="preserve"> Identify students who are at-risk of failing a class (D/F)</w:t>
            </w:r>
            <w:r w:rsidR="00727BDB">
              <w:t xml:space="preserve"> </w:t>
            </w:r>
            <w:r w:rsidR="00727BDB" w:rsidRPr="00822488">
              <w:t>and partner</w:t>
            </w:r>
            <w:r w:rsidR="007E067E" w:rsidRPr="00822488">
              <w:t xml:space="preserve"> </w:t>
            </w:r>
            <w:r w:rsidR="007E067E">
              <w:t>with a teacher</w:t>
            </w:r>
            <w:r w:rsidR="007E2F7A">
              <w:t xml:space="preserve"> to address the indiv</w:t>
            </w:r>
            <w:r w:rsidR="00727BDB">
              <w:t>idual needs of the</w:t>
            </w:r>
            <w:r w:rsidR="007E2F7A">
              <w:t xml:space="preserve"> at-risk student</w:t>
            </w:r>
            <w:r w:rsidR="00E244AC">
              <w:t xml:space="preserve"> as addition</w:t>
            </w:r>
            <w:r w:rsidR="007E067E">
              <w:t>al</w:t>
            </w:r>
            <w:r w:rsidR="00E244AC">
              <w:t xml:space="preserve"> support to teacher intervention</w:t>
            </w:r>
            <w:r>
              <w:tab/>
            </w:r>
          </w:p>
          <w:p w:rsidR="007E2F7A" w:rsidRDefault="007E2F7A" w:rsidP="00766D2F">
            <w:pPr>
              <w:pStyle w:val="ListParagraph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7E" w:rsidRDefault="007E067E" w:rsidP="007E067E">
            <w:r>
              <w:t>Interims</w:t>
            </w:r>
          </w:p>
          <w:p w:rsidR="007E067E" w:rsidRDefault="007E067E" w:rsidP="007E067E">
            <w:r>
              <w:t>Alethea Miller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6FF" w:rsidRDefault="00E244AC" w:rsidP="00323A8D">
            <w:r>
              <w:t>Reduce the number D/Fs (1055) earned over the course of the year by 5% ( no more than 1002)</w:t>
            </w:r>
          </w:p>
        </w:tc>
      </w:tr>
      <w:tr w:rsidR="009D46FF" w:rsidTr="00963BC6">
        <w:trPr>
          <w:cantSplit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FF" w:rsidRDefault="009D46FF" w:rsidP="007E2F7A">
            <w:r>
              <w:t>2.2</w:t>
            </w:r>
            <w:r w:rsidR="00DC6B33">
              <w:t xml:space="preserve"> Establish a 9</w:t>
            </w:r>
            <w:r w:rsidR="00DC6B33" w:rsidRPr="00DC6B33">
              <w:rPr>
                <w:vertAlign w:val="superscript"/>
              </w:rPr>
              <w:t>th</w:t>
            </w:r>
            <w:r w:rsidR="00DC6B33">
              <w:t xml:space="preserve"> grade PLC </w:t>
            </w:r>
            <w:r w:rsidR="007E2F7A">
              <w:t>to work on common expectations of students in order to create a foundation of success</w:t>
            </w:r>
          </w:p>
          <w:p w:rsidR="007E2F7A" w:rsidRDefault="007E2F7A" w:rsidP="007E2F7A"/>
          <w:p w:rsidR="007E2F7A" w:rsidRDefault="007E2F7A" w:rsidP="00323A8D">
            <w:r>
              <w:t>2.3 Each department</w:t>
            </w:r>
            <w:r w:rsidR="00323A8D">
              <w:t xml:space="preserve"> will</w:t>
            </w:r>
            <w:r>
              <w:t xml:space="preserve"> establish a remediation plan </w:t>
            </w:r>
            <w:r w:rsidR="00323A8D">
              <w:t xml:space="preserve">for students who failed to pass the required assessment for graduation </w:t>
            </w:r>
          </w:p>
          <w:p w:rsidR="00323A8D" w:rsidRDefault="00323A8D" w:rsidP="00323A8D"/>
          <w:p w:rsidR="00323A8D" w:rsidRDefault="00323A8D" w:rsidP="0071651D">
            <w:r>
              <w:t>2.4 Establish a test confidence program for first time</w:t>
            </w:r>
            <w:r w:rsidR="0071651D">
              <w:t xml:space="preserve"> special education HSA test takers</w:t>
            </w:r>
          </w:p>
          <w:p w:rsidR="005937A3" w:rsidRDefault="005937A3" w:rsidP="0071651D"/>
          <w:p w:rsidR="005C4A6E" w:rsidRDefault="005937A3" w:rsidP="00E81F6E">
            <w:r>
              <w:t xml:space="preserve">2.5 </w:t>
            </w:r>
            <w:r w:rsidR="00E81F6E">
              <w:t>Each</w:t>
            </w:r>
            <w:r w:rsidR="003D256D">
              <w:t xml:space="preserve"> department will identify disciplinary</w:t>
            </w:r>
            <w:r w:rsidR="007E067E">
              <w:t xml:space="preserve"> literacy</w:t>
            </w:r>
            <w:r w:rsidR="003D256D">
              <w:t xml:space="preserve"> techniques for their </w:t>
            </w:r>
            <w:r w:rsidR="00E81F6E">
              <w:t>content area</w:t>
            </w:r>
          </w:p>
          <w:p w:rsidR="003D256D" w:rsidRDefault="003D256D" w:rsidP="00E81F6E"/>
          <w:p w:rsidR="005937A3" w:rsidRDefault="0063438A" w:rsidP="00E81F6E">
            <w:r>
              <w:t>2.6</w:t>
            </w:r>
            <w:r w:rsidR="005C4A6E">
              <w:t xml:space="preserve">  It is expected that students with D/F will be requested by the teacher at least once</w:t>
            </w:r>
          </w:p>
          <w:p w:rsidR="00290F24" w:rsidRDefault="00290F24" w:rsidP="00E81F6E"/>
          <w:p w:rsidR="00290F24" w:rsidRDefault="00290F24" w:rsidP="00E81F6E">
            <w:pPr>
              <w:rPr>
                <w:color w:val="FF0000"/>
              </w:rPr>
            </w:pPr>
            <w:r>
              <w:t>2.7  Each teacher will develop lessons using technology, such as Web 2.0, to increase student engagement</w:t>
            </w:r>
          </w:p>
          <w:p w:rsidR="005C4A6E" w:rsidRDefault="005C4A6E" w:rsidP="00E81F6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FF" w:rsidRDefault="00DC6B33" w:rsidP="008F25AA">
            <w:r>
              <w:t>August</w:t>
            </w:r>
            <w:r w:rsidR="007E2F7A">
              <w:t>-May</w:t>
            </w:r>
          </w:p>
          <w:p w:rsidR="00323A8D" w:rsidRDefault="00323A8D" w:rsidP="008F25AA"/>
          <w:p w:rsidR="00323A8D" w:rsidRDefault="00323A8D" w:rsidP="008F25AA"/>
          <w:p w:rsidR="00323A8D" w:rsidRDefault="00323A8D" w:rsidP="008F25AA"/>
          <w:p w:rsidR="00323A8D" w:rsidRDefault="00323A8D" w:rsidP="008F25AA">
            <w:r>
              <w:t>September</w:t>
            </w:r>
          </w:p>
          <w:p w:rsidR="0071651D" w:rsidRDefault="007E067E" w:rsidP="008F25AA">
            <w:r>
              <w:t>Dept. chairs (L)</w:t>
            </w:r>
          </w:p>
          <w:p w:rsidR="0071651D" w:rsidRDefault="0071651D" w:rsidP="008F25AA"/>
          <w:p w:rsidR="0071651D" w:rsidRDefault="0071651D" w:rsidP="008F25AA"/>
          <w:p w:rsidR="0071651D" w:rsidRDefault="0071651D" w:rsidP="008F25AA"/>
          <w:p w:rsidR="000F07B8" w:rsidRDefault="007E067E" w:rsidP="008F25AA">
            <w:r>
              <w:t>September</w:t>
            </w:r>
          </w:p>
          <w:p w:rsidR="007E067E" w:rsidRDefault="007E067E" w:rsidP="008F25AA">
            <w:r>
              <w:t>Vicky Grant (L)</w:t>
            </w:r>
          </w:p>
          <w:p w:rsidR="000F07B8" w:rsidRDefault="000F07B8" w:rsidP="008F25AA"/>
          <w:p w:rsidR="000F07B8" w:rsidRDefault="000F07B8" w:rsidP="008F25AA"/>
          <w:p w:rsidR="000F07B8" w:rsidRDefault="00E81F6E" w:rsidP="008F25AA">
            <w:r>
              <w:t>September</w:t>
            </w:r>
            <w:r w:rsidR="0063438A">
              <w:t>- May</w:t>
            </w:r>
          </w:p>
          <w:p w:rsidR="00E81F6E" w:rsidRDefault="007E067E" w:rsidP="008F25AA">
            <w:r>
              <w:t>Admin. (L)</w:t>
            </w:r>
          </w:p>
          <w:p w:rsidR="00E81F6E" w:rsidRDefault="00E81F6E" w:rsidP="008F25AA"/>
          <w:p w:rsidR="00E81F6E" w:rsidRDefault="0063438A" w:rsidP="008F25AA">
            <w:r>
              <w:t>Sept- May</w:t>
            </w:r>
          </w:p>
          <w:p w:rsidR="00290F24" w:rsidRDefault="007E067E" w:rsidP="008F25AA">
            <w:r>
              <w:t>Admin. (L)</w:t>
            </w:r>
          </w:p>
          <w:p w:rsidR="00290F24" w:rsidRDefault="00290F24" w:rsidP="008F25AA"/>
          <w:p w:rsidR="00290F24" w:rsidRDefault="00290F24" w:rsidP="008F25AA"/>
          <w:p w:rsidR="00290F24" w:rsidRDefault="00290F24" w:rsidP="008F25AA">
            <w:r>
              <w:t>Sept- May</w:t>
            </w:r>
          </w:p>
          <w:p w:rsidR="00DC63C2" w:rsidRDefault="00DC63C2" w:rsidP="008F25AA">
            <w:r>
              <w:t>Admin. (L)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FF" w:rsidRDefault="007E2F7A" w:rsidP="008F25AA">
            <w:r>
              <w:t>Increase the number of 9</w:t>
            </w:r>
            <w:r w:rsidRPr="007E2F7A">
              <w:rPr>
                <w:vertAlign w:val="superscript"/>
              </w:rPr>
              <w:t>th</w:t>
            </w:r>
            <w:r>
              <w:t xml:space="preserve"> grade students earning a</w:t>
            </w:r>
            <w:r w:rsidR="00323A8D">
              <w:t>ll</w:t>
            </w:r>
            <w:r>
              <w:t xml:space="preserve"> C</w:t>
            </w:r>
            <w:r w:rsidR="00323A8D">
              <w:t>s</w:t>
            </w:r>
            <w:r>
              <w:t xml:space="preserve"> or higher</w:t>
            </w:r>
            <w:r w:rsidR="003D256D">
              <w:t xml:space="preserve"> </w:t>
            </w:r>
            <w:r w:rsidR="003D256D" w:rsidRPr="003D256D">
              <w:rPr>
                <w:color w:val="FF0000"/>
              </w:rPr>
              <w:t>(61)</w:t>
            </w:r>
          </w:p>
          <w:p w:rsidR="00323A8D" w:rsidRDefault="00323A8D" w:rsidP="008F25AA"/>
          <w:p w:rsidR="00323A8D" w:rsidRDefault="00323A8D" w:rsidP="008F25AA"/>
          <w:p w:rsidR="00323A8D" w:rsidRDefault="00323A8D" w:rsidP="008F25AA">
            <w:r>
              <w:t>Increase the number of students passing the required assessment for graduation</w:t>
            </w:r>
          </w:p>
          <w:p w:rsidR="0071651D" w:rsidRDefault="0071651D" w:rsidP="008F25AA"/>
          <w:p w:rsidR="0071651D" w:rsidRDefault="0071651D" w:rsidP="008F25AA"/>
          <w:p w:rsidR="0071651D" w:rsidRDefault="0071651D" w:rsidP="008F25AA"/>
          <w:p w:rsidR="0071651D" w:rsidRDefault="0071651D" w:rsidP="008F25AA">
            <w:r>
              <w:t>Increase the number of special education students passing the HSA the first time</w:t>
            </w:r>
          </w:p>
          <w:p w:rsidR="007260B0" w:rsidRDefault="007260B0" w:rsidP="008F25AA"/>
          <w:p w:rsidR="007260B0" w:rsidRDefault="007260B0" w:rsidP="008F25AA"/>
          <w:p w:rsidR="00E81F6E" w:rsidRDefault="0063438A" w:rsidP="008F25AA">
            <w:r>
              <w:t>Department chairs will create an on-going, to be shared at ILT meetings, portfolio with exemplars of the implementation of these techniques</w:t>
            </w:r>
          </w:p>
          <w:p w:rsidR="0063438A" w:rsidRDefault="0063438A" w:rsidP="00E81F6E">
            <w:r>
              <w:t>Decrease the number of students with D/Fs and 0 FLEX request</w:t>
            </w:r>
          </w:p>
          <w:p w:rsidR="00E81F6E" w:rsidRDefault="00E81F6E" w:rsidP="00E81F6E"/>
          <w:p w:rsidR="00E81F6E" w:rsidRDefault="00E81F6E" w:rsidP="008F25AA"/>
          <w:p w:rsidR="007260B0" w:rsidRDefault="00290F24" w:rsidP="008F25AA">
            <w:r>
              <w:t>End of year evaluation conferences teachers will demonstrate utilization of Web 2.0</w:t>
            </w:r>
          </w:p>
        </w:tc>
      </w:tr>
    </w:tbl>
    <w:p w:rsidR="009D46FF" w:rsidRDefault="009D46FF"/>
    <w:p w:rsidR="00AF1964" w:rsidRDefault="00AF1964"/>
    <w:p w:rsidR="00AF1964" w:rsidRDefault="00AF1964"/>
    <w:p w:rsidR="00AF1964" w:rsidRDefault="00AF1964"/>
    <w:p w:rsidR="00AF1964" w:rsidRDefault="00AF1964"/>
    <w:p w:rsidR="00AF1964" w:rsidRDefault="00AF1964" w:rsidP="00AF1964">
      <w:p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620"/>
        <w:gridCol w:w="4140"/>
      </w:tblGrid>
      <w:tr w:rsidR="009D46FF" w:rsidRPr="009A6848" w:rsidTr="00F15565">
        <w:trPr>
          <w:cantSplit/>
        </w:trPr>
        <w:tc>
          <w:tcPr>
            <w:tcW w:w="9558" w:type="dxa"/>
            <w:gridSpan w:val="3"/>
            <w:vAlign w:val="center"/>
          </w:tcPr>
          <w:p w:rsidR="009D46FF" w:rsidRPr="009A6848" w:rsidRDefault="009D46FF" w:rsidP="00F15565">
            <w:pPr>
              <w:jc w:val="center"/>
              <w:rPr>
                <w:b/>
              </w:rPr>
            </w:pPr>
            <w:r w:rsidRPr="005B3DE0">
              <w:rPr>
                <w:b/>
              </w:rPr>
              <w:lastRenderedPageBreak/>
              <w:t>School Improvement Goal</w:t>
            </w:r>
          </w:p>
        </w:tc>
      </w:tr>
      <w:tr w:rsidR="009D46FF" w:rsidRPr="00ED43EE" w:rsidTr="00F15565">
        <w:trPr>
          <w:cantSplit/>
        </w:trPr>
        <w:tc>
          <w:tcPr>
            <w:tcW w:w="9558" w:type="dxa"/>
            <w:gridSpan w:val="3"/>
            <w:vAlign w:val="center"/>
          </w:tcPr>
          <w:p w:rsidR="009D46FF" w:rsidRPr="002F0A85" w:rsidRDefault="009D46FF" w:rsidP="00F15565">
            <w:pPr>
              <w:ind w:left="360" w:hanging="360"/>
            </w:pPr>
            <w:r>
              <w:t>3</w:t>
            </w:r>
            <w:r w:rsidRPr="002F0A85">
              <w:t xml:space="preserve">. </w:t>
            </w:r>
            <w:r w:rsidR="00855297">
              <w:t>By the end of the 2014-2</w:t>
            </w:r>
            <w:r w:rsidR="00D10AA5">
              <w:t>015, SCHS will implement programs</w:t>
            </w:r>
            <w:r w:rsidR="00855297">
              <w:t xml:space="preserve"> to address the overall culture of the school related to</w:t>
            </w:r>
            <w:r w:rsidR="00D10AA5">
              <w:t xml:space="preserve"> attendance, cultural diversity, communication and </w:t>
            </w:r>
            <w:r w:rsidR="005C4A6E">
              <w:t>collegiality</w:t>
            </w:r>
          </w:p>
        </w:tc>
      </w:tr>
      <w:tr w:rsidR="009D46FF" w:rsidRPr="009A6848" w:rsidTr="00F15565">
        <w:trPr>
          <w:cantSplit/>
        </w:trPr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9D46FF" w:rsidRPr="009A6848" w:rsidRDefault="009D46FF" w:rsidP="00F15565">
            <w:pPr>
              <w:jc w:val="center"/>
              <w:rPr>
                <w:b/>
              </w:rPr>
            </w:pPr>
            <w:r w:rsidRPr="009A6848">
              <w:rPr>
                <w:b/>
              </w:rPr>
              <w:t>Strategic Actions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D46FF" w:rsidRPr="009A6848" w:rsidRDefault="009D46FF" w:rsidP="00F15565">
            <w:pPr>
              <w:jc w:val="center"/>
              <w:rPr>
                <w:b/>
              </w:rPr>
            </w:pPr>
            <w:r w:rsidRPr="009A6848">
              <w:rPr>
                <w:b/>
              </w:rPr>
              <w:t>Time Line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9D46FF" w:rsidRPr="009A6848" w:rsidRDefault="009D46FF" w:rsidP="00F15565">
            <w:pPr>
              <w:jc w:val="center"/>
              <w:rPr>
                <w:b/>
              </w:rPr>
            </w:pPr>
            <w:r w:rsidRPr="009A6848">
              <w:rPr>
                <w:b/>
              </w:rPr>
              <w:t>Measures of Success / Desired Performance Level</w:t>
            </w:r>
          </w:p>
        </w:tc>
      </w:tr>
      <w:tr w:rsidR="009D46FF" w:rsidTr="00F15565">
        <w:trPr>
          <w:cantSplit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6FF" w:rsidRDefault="00757999" w:rsidP="00F15565">
            <w:pPr>
              <w:pStyle w:val="ListParagraph"/>
              <w:ind w:left="0"/>
            </w:pPr>
            <w:r>
              <w:t>3.1        Students that meet the attendance requirement will be able to participate in the attendance reward set for the quarter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6FF" w:rsidRDefault="00757999" w:rsidP="00F15565">
            <w:r>
              <w:t>Sept- May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6FF" w:rsidRDefault="00313C9B" w:rsidP="00F15565">
            <w:r>
              <w:t xml:space="preserve">Maintain the attendance rate of 95% or higher </w:t>
            </w:r>
          </w:p>
        </w:tc>
      </w:tr>
      <w:tr w:rsidR="009D46FF" w:rsidTr="00F15565">
        <w:trPr>
          <w:cantSplit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6E" w:rsidRPr="005C4A6E" w:rsidRDefault="009D46FF" w:rsidP="00F15565">
            <w:r>
              <w:t>3.2</w:t>
            </w:r>
            <w:r>
              <w:tab/>
            </w:r>
            <w:r w:rsidR="00757999">
              <w:t>If the school meets the attendance goal, then all students will participate in the attendance reward set for the quarter</w:t>
            </w:r>
          </w:p>
          <w:p w:rsidR="00E12F89" w:rsidRDefault="005C4A6E" w:rsidP="00F15565">
            <w:r>
              <w:t>3.3</w:t>
            </w:r>
            <w:r w:rsidR="00E12F89">
              <w:t xml:space="preserve"> </w:t>
            </w:r>
            <w:r>
              <w:t xml:space="preserve">   </w:t>
            </w:r>
            <w:r w:rsidR="00E12F89">
              <w:t>Staff and students will revisit expectations and guidelines for FLEX</w:t>
            </w:r>
          </w:p>
          <w:p w:rsidR="00D440D4" w:rsidRDefault="00D440D4" w:rsidP="00F15565">
            <w:r>
              <w:t>3.4  Incorporate Team Building Activities into professional development days</w:t>
            </w:r>
          </w:p>
          <w:p w:rsidR="00D440D4" w:rsidRDefault="00D440D4" w:rsidP="00F15565"/>
          <w:p w:rsidR="00E12F89" w:rsidRDefault="005C4A6E" w:rsidP="00F15565">
            <w:r>
              <w:t>3.4</w:t>
            </w:r>
            <w:r w:rsidR="003F6AFE">
              <w:t xml:space="preserve"> </w:t>
            </w:r>
            <w:r>
              <w:t xml:space="preserve">  </w:t>
            </w:r>
            <w:r w:rsidR="003F6AFE">
              <w:t>Establis</w:t>
            </w:r>
            <w:r w:rsidR="00D10AA5">
              <w:t xml:space="preserve">h a Cultural Awareness Week </w:t>
            </w:r>
            <w:r w:rsidR="003F6AFE">
              <w:t>to promote diversity and acceptance of other cultures</w:t>
            </w:r>
          </w:p>
          <w:p w:rsidR="003F6AFE" w:rsidRPr="00822488" w:rsidRDefault="00822488" w:rsidP="00F15565">
            <w:r>
              <w:t>3.5  Staff will be revisit guidelines</w:t>
            </w:r>
            <w:r w:rsidR="005C4A6E" w:rsidRPr="00822488">
              <w:t xml:space="preserve"> on their active listening skills and communication etiquette</w:t>
            </w:r>
          </w:p>
          <w:p w:rsidR="00D440D4" w:rsidRDefault="00727BDB" w:rsidP="00F15565">
            <w:r>
              <w:t xml:space="preserve">3.6 Create and utilize </w:t>
            </w:r>
            <w:r w:rsidRPr="00822488">
              <w:t>an</w:t>
            </w:r>
            <w:r w:rsidR="00D440D4">
              <w:t xml:space="preserve"> on-line Professional Learning portal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FF" w:rsidRDefault="00757999" w:rsidP="00F15565">
            <w:r>
              <w:t>Sept- May</w:t>
            </w:r>
          </w:p>
          <w:p w:rsidR="00E12F89" w:rsidRDefault="00E12F89" w:rsidP="00F15565"/>
          <w:p w:rsidR="00E12F89" w:rsidRDefault="00E12F89" w:rsidP="00F15565"/>
          <w:p w:rsidR="00E12F89" w:rsidRDefault="00E12F89" w:rsidP="00F15565"/>
          <w:p w:rsidR="00E12F89" w:rsidRDefault="00E12F89" w:rsidP="00F15565">
            <w:r>
              <w:t>Sept</w:t>
            </w:r>
          </w:p>
          <w:p w:rsidR="00E12F89" w:rsidRDefault="00E12F89" w:rsidP="00F15565"/>
          <w:p w:rsidR="00D440D4" w:rsidRDefault="00D440D4" w:rsidP="00F15565">
            <w:r>
              <w:t>November, January and April</w:t>
            </w:r>
          </w:p>
          <w:p w:rsidR="00D440D4" w:rsidRDefault="00D440D4" w:rsidP="00F15565"/>
          <w:p w:rsidR="003F6AFE" w:rsidRDefault="003F6AFE" w:rsidP="00F15565">
            <w:r>
              <w:t>March</w:t>
            </w:r>
          </w:p>
          <w:p w:rsidR="00F02330" w:rsidRDefault="00F02330" w:rsidP="00F15565"/>
          <w:p w:rsidR="00F02330" w:rsidRDefault="00F02330" w:rsidP="00F15565"/>
          <w:p w:rsidR="00F02330" w:rsidRPr="00822488" w:rsidRDefault="00822488" w:rsidP="00F15565">
            <w:r w:rsidRPr="00822488">
              <w:t>November</w:t>
            </w:r>
          </w:p>
          <w:p w:rsidR="00D440D4" w:rsidRDefault="00D440D4" w:rsidP="00F15565"/>
          <w:p w:rsidR="00D440D4" w:rsidRDefault="00D440D4" w:rsidP="00F15565"/>
          <w:p w:rsidR="00D440D4" w:rsidRDefault="00D440D4" w:rsidP="00F15565">
            <w:r>
              <w:t>August- May</w:t>
            </w:r>
          </w:p>
          <w:p w:rsidR="00D440D4" w:rsidRDefault="00D440D4" w:rsidP="00F15565"/>
          <w:p w:rsidR="00D440D4" w:rsidRDefault="00D440D4" w:rsidP="00F15565"/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FF" w:rsidRDefault="00313C9B" w:rsidP="00F15565">
            <w:r w:rsidRPr="00313C9B">
              <w:t>Maintain the attendance rate of 95% or higher</w:t>
            </w:r>
          </w:p>
          <w:p w:rsidR="00E12F89" w:rsidRDefault="00E12F89" w:rsidP="00F15565"/>
          <w:p w:rsidR="00E12F89" w:rsidRDefault="00E12F89" w:rsidP="00F15565"/>
          <w:p w:rsidR="00E12F89" w:rsidRDefault="00E12F89" w:rsidP="00F15565">
            <w:r>
              <w:t>Increase the number of students using FLEX</w:t>
            </w:r>
          </w:p>
          <w:p w:rsidR="003F6AFE" w:rsidRDefault="003F6AFE" w:rsidP="00F15565"/>
          <w:p w:rsidR="00D440D4" w:rsidRDefault="00D440D4" w:rsidP="00F15565">
            <w:r>
              <w:t xml:space="preserve">To promote unity and build collegiality among the staff </w:t>
            </w:r>
          </w:p>
          <w:p w:rsidR="00D440D4" w:rsidRDefault="00D440D4" w:rsidP="00F15565"/>
          <w:p w:rsidR="00D440D4" w:rsidRDefault="00D440D4" w:rsidP="00F15565"/>
          <w:p w:rsidR="003F6AFE" w:rsidRDefault="003F6AFE" w:rsidP="00F15565">
            <w:r>
              <w:t>Increase the percentage of the survey results that apply to diversity and acceptance of other cultures.</w:t>
            </w:r>
          </w:p>
          <w:p w:rsidR="00F02330" w:rsidRDefault="00313C9B" w:rsidP="00F15565">
            <w:r>
              <w:t>Decrease number of concerns as indicated on the end of the year survey</w:t>
            </w:r>
          </w:p>
          <w:p w:rsidR="00313C9B" w:rsidRDefault="00313C9B" w:rsidP="00F15565"/>
          <w:p w:rsidR="00D440D4" w:rsidRDefault="00FE187A" w:rsidP="00F15565">
            <w:r>
              <w:t>Staff will complete 2 reflections forms (one form per topic) and 1 reflection form and the end of year and in the future (total of 3 forms)</w:t>
            </w:r>
          </w:p>
        </w:tc>
      </w:tr>
    </w:tbl>
    <w:p w:rsidR="009D46FF" w:rsidRDefault="009D46FF"/>
    <w:p w:rsidR="002F0A85" w:rsidRDefault="002F0A85" w:rsidP="00963BC6"/>
    <w:sectPr w:rsidR="002F0A85" w:rsidSect="00E67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1D" w:rsidRDefault="00887D1D" w:rsidP="00455B24">
      <w:pPr>
        <w:spacing w:after="0" w:line="240" w:lineRule="auto"/>
      </w:pPr>
      <w:r>
        <w:separator/>
      </w:r>
    </w:p>
  </w:endnote>
  <w:endnote w:type="continuationSeparator" w:id="0">
    <w:p w:rsidR="00887D1D" w:rsidRDefault="00887D1D" w:rsidP="0045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23" w:rsidRDefault="00E67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23" w:rsidRDefault="00E679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23" w:rsidRDefault="00E67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1D" w:rsidRDefault="00887D1D" w:rsidP="00455B24">
      <w:pPr>
        <w:spacing w:after="0" w:line="240" w:lineRule="auto"/>
      </w:pPr>
      <w:r>
        <w:separator/>
      </w:r>
    </w:p>
  </w:footnote>
  <w:footnote w:type="continuationSeparator" w:id="0">
    <w:p w:rsidR="00887D1D" w:rsidRDefault="00887D1D" w:rsidP="0045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23" w:rsidRDefault="00E67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24" w:rsidRDefault="00455B24">
    <w:pPr>
      <w:pStyle w:val="Head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17C49E8" wp14:editId="782C364C">
          <wp:simplePos x="0" y="0"/>
          <wp:positionH relativeFrom="margin">
            <wp:posOffset>5238750</wp:posOffset>
          </wp:positionH>
          <wp:positionV relativeFrom="margin">
            <wp:posOffset>-1037590</wp:posOffset>
          </wp:positionV>
          <wp:extent cx="1381125" cy="90020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SLogo 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900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23" w:rsidRDefault="00E67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18C"/>
    <w:multiLevelType w:val="hybridMultilevel"/>
    <w:tmpl w:val="FCD2D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93A"/>
    <w:multiLevelType w:val="multilevel"/>
    <w:tmpl w:val="818675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1562373"/>
    <w:multiLevelType w:val="multilevel"/>
    <w:tmpl w:val="96D294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43D70BB"/>
    <w:multiLevelType w:val="hybridMultilevel"/>
    <w:tmpl w:val="D71E1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54E4D"/>
    <w:multiLevelType w:val="multilevel"/>
    <w:tmpl w:val="2DCAF58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CD77943"/>
    <w:multiLevelType w:val="hybridMultilevel"/>
    <w:tmpl w:val="88768E52"/>
    <w:lvl w:ilvl="0" w:tplc="4FFA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49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3A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DA6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23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425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02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583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A4C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851602"/>
    <w:multiLevelType w:val="multilevel"/>
    <w:tmpl w:val="180E2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F3E5E7F"/>
    <w:multiLevelType w:val="multilevel"/>
    <w:tmpl w:val="96D294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14C340E"/>
    <w:multiLevelType w:val="hybridMultilevel"/>
    <w:tmpl w:val="54582A2E"/>
    <w:lvl w:ilvl="0" w:tplc="70029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E0C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E0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61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A7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03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FE6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BC5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6226FE"/>
    <w:multiLevelType w:val="multilevel"/>
    <w:tmpl w:val="2DCAF58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E281EE4"/>
    <w:multiLevelType w:val="hybridMultilevel"/>
    <w:tmpl w:val="C01A1F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8E3E6D"/>
    <w:multiLevelType w:val="hybridMultilevel"/>
    <w:tmpl w:val="12EE77D8"/>
    <w:lvl w:ilvl="0" w:tplc="21A05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C3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20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ED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2B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A2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65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FCC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90C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7B54DD"/>
    <w:multiLevelType w:val="hybridMultilevel"/>
    <w:tmpl w:val="AF420912"/>
    <w:lvl w:ilvl="0" w:tplc="79E48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804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68C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0E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0D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0B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0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82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AE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899081A"/>
    <w:multiLevelType w:val="hybridMultilevel"/>
    <w:tmpl w:val="ED8A76FC"/>
    <w:lvl w:ilvl="0" w:tplc="47D06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E22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C8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AA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A1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A2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E0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A5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42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A3B3053"/>
    <w:multiLevelType w:val="hybridMultilevel"/>
    <w:tmpl w:val="3BAEEABA"/>
    <w:lvl w:ilvl="0" w:tplc="7D909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E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E25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47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3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E2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21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F85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08B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5AE6184"/>
    <w:multiLevelType w:val="multilevel"/>
    <w:tmpl w:val="96D294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9C26091"/>
    <w:multiLevelType w:val="multilevel"/>
    <w:tmpl w:val="F14EE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5"/>
  </w:num>
  <w:num w:numId="10">
    <w:abstractNumId w:val="15"/>
  </w:num>
  <w:num w:numId="11">
    <w:abstractNumId w:val="14"/>
  </w:num>
  <w:num w:numId="12">
    <w:abstractNumId w:val="2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33"/>
    <w:rsid w:val="00035FDA"/>
    <w:rsid w:val="00042FD2"/>
    <w:rsid w:val="00085CF3"/>
    <w:rsid w:val="000F07B8"/>
    <w:rsid w:val="001473D9"/>
    <w:rsid w:val="001474F3"/>
    <w:rsid w:val="001528B8"/>
    <w:rsid w:val="001A52F8"/>
    <w:rsid w:val="001B38E0"/>
    <w:rsid w:val="001F3091"/>
    <w:rsid w:val="00290F24"/>
    <w:rsid w:val="002F0A85"/>
    <w:rsid w:val="00313C9B"/>
    <w:rsid w:val="00323A8D"/>
    <w:rsid w:val="00380E53"/>
    <w:rsid w:val="003A55D1"/>
    <w:rsid w:val="003C4E1A"/>
    <w:rsid w:val="003D256D"/>
    <w:rsid w:val="003F0802"/>
    <w:rsid w:val="003F6AFE"/>
    <w:rsid w:val="00431CDD"/>
    <w:rsid w:val="004437FF"/>
    <w:rsid w:val="00455B24"/>
    <w:rsid w:val="004B30D3"/>
    <w:rsid w:val="005153F1"/>
    <w:rsid w:val="0056037A"/>
    <w:rsid w:val="00563543"/>
    <w:rsid w:val="0056488C"/>
    <w:rsid w:val="005937A3"/>
    <w:rsid w:val="005B3DE0"/>
    <w:rsid w:val="005C4A6E"/>
    <w:rsid w:val="005D1480"/>
    <w:rsid w:val="005E163B"/>
    <w:rsid w:val="0063438A"/>
    <w:rsid w:val="0069232C"/>
    <w:rsid w:val="0071651D"/>
    <w:rsid w:val="007260B0"/>
    <w:rsid w:val="00727BDB"/>
    <w:rsid w:val="00757999"/>
    <w:rsid w:val="00766D2F"/>
    <w:rsid w:val="007A1671"/>
    <w:rsid w:val="007E067E"/>
    <w:rsid w:val="007E2F7A"/>
    <w:rsid w:val="0081346D"/>
    <w:rsid w:val="0081643D"/>
    <w:rsid w:val="00822488"/>
    <w:rsid w:val="00855297"/>
    <w:rsid w:val="00875FF8"/>
    <w:rsid w:val="00887D1D"/>
    <w:rsid w:val="008B1C85"/>
    <w:rsid w:val="009571D2"/>
    <w:rsid w:val="00963BC6"/>
    <w:rsid w:val="009A2F81"/>
    <w:rsid w:val="009A6848"/>
    <w:rsid w:val="009B205C"/>
    <w:rsid w:val="009C379D"/>
    <w:rsid w:val="009D46FF"/>
    <w:rsid w:val="009E2374"/>
    <w:rsid w:val="00A76578"/>
    <w:rsid w:val="00AA7929"/>
    <w:rsid w:val="00AF1964"/>
    <w:rsid w:val="00B36233"/>
    <w:rsid w:val="00B537C5"/>
    <w:rsid w:val="00BB44DB"/>
    <w:rsid w:val="00C5581F"/>
    <w:rsid w:val="00C8180A"/>
    <w:rsid w:val="00CC0BCB"/>
    <w:rsid w:val="00CC23A4"/>
    <w:rsid w:val="00CE4307"/>
    <w:rsid w:val="00D10AA5"/>
    <w:rsid w:val="00D40879"/>
    <w:rsid w:val="00D440D4"/>
    <w:rsid w:val="00D81C31"/>
    <w:rsid w:val="00D919D9"/>
    <w:rsid w:val="00DC63C2"/>
    <w:rsid w:val="00DC6B33"/>
    <w:rsid w:val="00DF133A"/>
    <w:rsid w:val="00E12F89"/>
    <w:rsid w:val="00E244AC"/>
    <w:rsid w:val="00E4203E"/>
    <w:rsid w:val="00E67923"/>
    <w:rsid w:val="00E81F6E"/>
    <w:rsid w:val="00ED43EE"/>
    <w:rsid w:val="00ED5F16"/>
    <w:rsid w:val="00EF1F17"/>
    <w:rsid w:val="00F02330"/>
    <w:rsid w:val="00F37A0B"/>
    <w:rsid w:val="00F57FF5"/>
    <w:rsid w:val="00FC4F09"/>
    <w:rsid w:val="00FE187A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233"/>
    <w:pPr>
      <w:ind w:left="720"/>
      <w:contextualSpacing/>
    </w:pPr>
  </w:style>
  <w:style w:type="table" w:styleId="TableGrid">
    <w:name w:val="Table Grid"/>
    <w:basedOn w:val="TableNormal"/>
    <w:uiPriority w:val="59"/>
    <w:rsid w:val="009A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24"/>
  </w:style>
  <w:style w:type="paragraph" w:styleId="Footer">
    <w:name w:val="footer"/>
    <w:basedOn w:val="Normal"/>
    <w:link w:val="FooterChar"/>
    <w:uiPriority w:val="99"/>
    <w:unhideWhenUsed/>
    <w:rsid w:val="0045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24"/>
  </w:style>
  <w:style w:type="table" w:styleId="LightShading">
    <w:name w:val="Light Shading"/>
    <w:basedOn w:val="TableNormal"/>
    <w:uiPriority w:val="60"/>
    <w:rsid w:val="008B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233"/>
    <w:pPr>
      <w:ind w:left="720"/>
      <w:contextualSpacing/>
    </w:pPr>
  </w:style>
  <w:style w:type="table" w:styleId="TableGrid">
    <w:name w:val="Table Grid"/>
    <w:basedOn w:val="TableNormal"/>
    <w:uiPriority w:val="59"/>
    <w:rsid w:val="009A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24"/>
  </w:style>
  <w:style w:type="paragraph" w:styleId="Footer">
    <w:name w:val="footer"/>
    <w:basedOn w:val="Normal"/>
    <w:link w:val="FooterChar"/>
    <w:uiPriority w:val="99"/>
    <w:unhideWhenUsed/>
    <w:rsid w:val="0045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24"/>
  </w:style>
  <w:style w:type="table" w:styleId="LightShading">
    <w:name w:val="Light Shading"/>
    <w:basedOn w:val="TableNormal"/>
    <w:uiPriority w:val="60"/>
    <w:rsid w:val="008B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4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0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0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8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0C6A-700F-47F8-9D3C-99CAA7E7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Steven</dc:creator>
  <cp:lastModifiedBy>Humbert, Meghan</cp:lastModifiedBy>
  <cp:revision>2</cp:revision>
  <cp:lastPrinted>2014-09-26T13:46:00Z</cp:lastPrinted>
  <dcterms:created xsi:type="dcterms:W3CDTF">2014-10-06T17:57:00Z</dcterms:created>
  <dcterms:modified xsi:type="dcterms:W3CDTF">2014-10-06T17:57:00Z</dcterms:modified>
</cp:coreProperties>
</file>